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65" w:rsidRDefault="00AA4F9D">
      <w:pPr>
        <w:spacing w:line="1" w:lineRule="exact"/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5120" behindDoc="1" locked="0" layoutInCell="0" hidden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2401824</wp:posOffset>
                </wp:positionV>
                <wp:extent cx="5908548" cy="19050"/>
                <wp:effectExtent l="0" t="0" r="0" b="0"/>
                <wp:wrapNone/>
                <wp:docPr id="1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548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548" h="19050">
                              <a:moveTo>
                                <a:pt x="0" y="19050"/>
                              </a:moveTo>
                              <a:lnTo>
                                <a:pt x="5908548" y="19050"/>
                              </a:lnTo>
                              <a:lnTo>
                                <a:pt x="5908548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5.5pt;margin-top:189.1pt;width:465.25pt;height:1.5pt;z-index:-5033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54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" o:allowincell="f" path="m,19050r5908548,l5908548,,,,,19050xe" fillcolor="black" stroked="f">
                <v:path arrowok="t"/>
                <w10:wrap anchorx="page" anchory="page"/>
              </v:shape>
            </w:pict>
          </mc:Fallback>
        </mc:AlternateContent>
      </w:r>
    </w:p>
    <w:p w:rsidR="00B66665" w:rsidRDefault="00AA4F9D">
      <w:pPr>
        <w:spacing w:before="985" w:line="321" w:lineRule="exact"/>
        <w:ind w:left="2269" w:right="1260"/>
      </w:pPr>
      <w:r>
        <w:rPr>
          <w:rStyle w:val="fontstyle01"/>
          <w:noProof/>
        </w:rPr>
        <w:t>Засновник</w:t>
      </w:r>
      <w:r>
        <w:rPr>
          <w:rStyle w:val="fontstyle02"/>
          <w:noProof/>
        </w:rPr>
        <w:t>: Національна бібліотека України імені В. І. Вернадського.</w:t>
      </w:r>
    </w:p>
    <w:p w:rsidR="00B66665" w:rsidRDefault="00AA4F9D">
      <w:pPr>
        <w:spacing w:line="321" w:lineRule="exact"/>
        <w:ind w:left="2269" w:right="3479"/>
      </w:pPr>
      <w:r>
        <w:rPr>
          <w:rStyle w:val="fontstyle02"/>
          <w:noProof/>
        </w:rPr>
        <w:t>Видається з 01.01.1998 р. Виходить двічі на місяць.</w:t>
      </w:r>
    </w:p>
    <w:p w:rsidR="00B66665" w:rsidRDefault="00AA4F9D">
      <w:pPr>
        <w:spacing w:before="9" w:line="275" w:lineRule="exact"/>
        <w:ind w:left="1701" w:right="848"/>
      </w:pPr>
      <w:r>
        <w:rPr>
          <w:rStyle w:val="fontstyle03"/>
          <w:noProof/>
          <w:spacing w:val="5"/>
        </w:rPr>
        <w:t>Головний редактор</w:t>
      </w:r>
      <w:r>
        <w:rPr>
          <w:rStyle w:val="fontstyle04"/>
          <w:noProof/>
          <w:spacing w:val="7"/>
        </w:rPr>
        <w:t xml:space="preserve"> М. Закіров, д-р політ. наук, заввідділу політологічного аналізу.</w:t>
      </w:r>
    </w:p>
    <w:p w:rsidR="00B66665" w:rsidRDefault="00AA4F9D">
      <w:pPr>
        <w:spacing w:line="275" w:lineRule="exact"/>
        <w:ind w:left="1701" w:right="847"/>
      </w:pPr>
      <w:r>
        <w:rPr>
          <w:rStyle w:val="fontstyle03"/>
          <w:noProof/>
          <w:spacing w:val="1"/>
        </w:rPr>
        <w:t>Редакційна колегія</w:t>
      </w:r>
      <w:r>
        <w:rPr>
          <w:rStyle w:val="fontstyle04"/>
          <w:noProof/>
          <w:spacing w:val="3"/>
        </w:rPr>
        <w:t>: Л. Чуприна, канд. наук із соц. комунікацій, заввідділу оперативної</w:t>
      </w:r>
    </w:p>
    <w:p w:rsidR="00B66665" w:rsidRDefault="00AA4F9D">
      <w:pPr>
        <w:spacing w:line="275" w:lineRule="exact"/>
        <w:ind w:left="1701" w:right="846"/>
      </w:pPr>
      <w:r>
        <w:rPr>
          <w:rStyle w:val="fontstyle04"/>
          <w:noProof/>
          <w:spacing w:val="2"/>
        </w:rPr>
        <w:t>інформації, Т. Дубас, канд. наук із соц. комунікацій, заввідділу синтезу соціокультурних</w:t>
      </w:r>
    </w:p>
    <w:p w:rsidR="00B66665" w:rsidRDefault="00AA4F9D">
      <w:pPr>
        <w:spacing w:line="275" w:lineRule="exact"/>
        <w:ind w:left="1701" w:right="4350"/>
      </w:pPr>
      <w:r>
        <w:rPr>
          <w:rStyle w:val="fontstyle04"/>
          <w:noProof/>
        </w:rPr>
        <w:t>мережевих ресурсів. Комп’ютерний дизайн: Г. Булахова.</w:t>
      </w:r>
    </w:p>
    <w:p w:rsidR="00B66665" w:rsidRDefault="00AA4F9D">
      <w:pPr>
        <w:spacing w:line="275" w:lineRule="exact"/>
        <w:ind w:left="1701" w:right="846"/>
      </w:pPr>
      <w:r>
        <w:rPr>
          <w:rStyle w:val="fontstyle03"/>
          <w:noProof/>
        </w:rPr>
        <w:t>Адреса редакції</w:t>
      </w:r>
      <w:r>
        <w:rPr>
          <w:rStyle w:val="fontstyle04"/>
          <w:noProof/>
          <w:spacing w:val="-1"/>
        </w:rPr>
        <w:t>: НБУВ, Голосіївський просп.,</w:t>
      </w:r>
      <w:r>
        <w:rPr>
          <w:rStyle w:val="fontstyle04"/>
          <w:noProof/>
          <w:spacing w:val="-1"/>
        </w:rPr>
        <w:t xml:space="preserve"> 3, Київ, 03039, Україна. Тел. (044)524-25-48,</w:t>
      </w:r>
    </w:p>
    <w:p w:rsidR="00B66665" w:rsidRDefault="00AA4F9D">
      <w:pPr>
        <w:spacing w:line="275" w:lineRule="exact"/>
        <w:ind w:left="1701" w:right="3796"/>
      </w:pPr>
      <w:r>
        <w:rPr>
          <w:rStyle w:val="fontstyle04"/>
          <w:noProof/>
        </w:rPr>
        <w:t>(044)525-61-03. E-mail: siaz2014@ukr.net, www.nbuviap.gov.ua.</w:t>
      </w:r>
    </w:p>
    <w:p w:rsidR="00B66665" w:rsidRDefault="00AA4F9D">
      <w:pPr>
        <w:spacing w:line="275" w:lineRule="exact"/>
        <w:ind w:left="1701" w:right="6987"/>
      </w:pPr>
      <w:r>
        <w:rPr>
          <w:rStyle w:val="fontstyle04"/>
          <w:noProof/>
        </w:rPr>
        <w:t>Ідентифікатор медіа R30-01101</w:t>
      </w:r>
    </w:p>
    <w:p w:rsidR="00B66665" w:rsidRDefault="00AA4F9D">
      <w:pPr>
        <w:pStyle w:val="1"/>
        <w:spacing w:before="567" w:line="689" w:lineRule="exact"/>
        <w:ind w:left="1914" w:right="1061"/>
      </w:pPr>
      <w:r>
        <w:rPr>
          <w:rStyle w:val="fontstyle05"/>
          <w:noProof/>
        </w:rPr>
        <w:t>Україна: події, факти, коментарі</w:t>
      </w:r>
    </w:p>
    <w:p w:rsidR="00B66665" w:rsidRDefault="00AA4F9D">
      <w:pPr>
        <w:pStyle w:val="1"/>
        <w:spacing w:before="59" w:line="368" w:lineRule="exact"/>
        <w:ind w:left="3790" w:right="2937"/>
      </w:pPr>
      <w:r>
        <w:rPr>
          <w:rStyle w:val="fontstyle06"/>
          <w:noProof/>
        </w:rPr>
        <w:t>Інформаційно-аналітичний журнал</w:t>
      </w:r>
    </w:p>
    <w:p w:rsidR="00B66665" w:rsidRDefault="00AA4F9D">
      <w:pPr>
        <w:pStyle w:val="1"/>
        <w:spacing w:before="306" w:line="459" w:lineRule="exact"/>
        <w:ind w:left="5782" w:right="4219"/>
      </w:pPr>
      <w:r>
        <w:rPr>
          <w:rStyle w:val="fontstyle07"/>
          <w:noProof/>
          <w:spacing w:val="37"/>
        </w:rPr>
        <w:t>№ 2 2025</w:t>
      </w:r>
    </w:p>
    <w:p w:rsidR="00B66665" w:rsidRDefault="00AA4F9D">
      <w:pPr>
        <w:pStyle w:val="1"/>
        <w:spacing w:before="670" w:line="321" w:lineRule="exact"/>
        <w:ind w:left="6278" w:right="4716"/>
      </w:pPr>
      <w:r>
        <w:rPr>
          <w:rStyle w:val="fontstyle01"/>
          <w:noProof/>
        </w:rPr>
        <w:t>ЗМІСТ</w:t>
      </w:r>
    </w:p>
    <w:p w:rsidR="00B66665" w:rsidRDefault="00AA4F9D">
      <w:pPr>
        <w:pStyle w:val="1"/>
        <w:spacing w:before="644" w:line="321" w:lineRule="exact"/>
        <w:ind w:left="1701" w:right="7528"/>
      </w:pPr>
      <w:r>
        <w:rPr>
          <w:rStyle w:val="fontstyle01"/>
          <w:noProof/>
          <w:u w:val="thick"/>
        </w:rPr>
        <w:t>Коротко про головне</w:t>
      </w:r>
    </w:p>
    <w:p w:rsidR="00B66665" w:rsidRDefault="00AA4F9D">
      <w:pPr>
        <w:pStyle w:val="1"/>
        <w:spacing w:before="321" w:line="321" w:lineRule="exact"/>
        <w:ind w:left="1701" w:right="2745"/>
      </w:pPr>
      <w:r>
        <w:rPr>
          <w:rStyle w:val="fontstyle01"/>
          <w:noProof/>
        </w:rPr>
        <w:t>Вісімдесята річниця визволення нацистського концтабору</w:t>
      </w:r>
    </w:p>
    <w:p w:rsidR="00B66665" w:rsidRDefault="00AA4F9D">
      <w:pPr>
        <w:spacing w:line="321" w:lineRule="exact"/>
        <w:ind w:left="1701" w:right="927"/>
      </w:pPr>
      <w:r>
        <w:rPr>
          <w:rStyle w:val="fontstyle01"/>
          <w:noProof/>
        </w:rPr>
        <w:t>Аушвіц-Біркенау</w:t>
      </w:r>
      <w:r>
        <w:rPr>
          <w:rStyle w:val="fontstyle02"/>
          <w:noProof/>
        </w:rPr>
        <w:t>………………………………………………………………...3</w:t>
      </w:r>
    </w:p>
    <w:p w:rsidR="00B66665" w:rsidRDefault="00AA4F9D">
      <w:pPr>
        <w:pStyle w:val="1"/>
        <w:spacing w:before="648" w:line="321" w:lineRule="exact"/>
        <w:ind w:left="1701" w:right="8864"/>
      </w:pPr>
      <w:r>
        <w:rPr>
          <w:rStyle w:val="fontstyle01"/>
          <w:noProof/>
          <w:u w:val="thick"/>
        </w:rPr>
        <w:t>Аналітика</w:t>
      </w:r>
    </w:p>
    <w:p w:rsidR="00B66665" w:rsidRDefault="00AA4F9D">
      <w:pPr>
        <w:spacing w:before="318" w:line="321" w:lineRule="exact"/>
        <w:ind w:left="2409" w:right="7268"/>
      </w:pPr>
      <w:r>
        <w:rPr>
          <w:rStyle w:val="fontstyle02"/>
          <w:noProof/>
        </w:rPr>
        <w:t>Політичні акценти</w:t>
      </w:r>
    </w:p>
    <w:p w:rsidR="00B66665" w:rsidRDefault="00AA4F9D">
      <w:pPr>
        <w:spacing w:before="322" w:line="321" w:lineRule="exact"/>
        <w:ind w:left="1701" w:right="8626"/>
      </w:pPr>
      <w:r>
        <w:rPr>
          <w:rStyle w:val="fontstyle02"/>
          <w:noProof/>
          <w:highlight w:val="white"/>
        </w:rPr>
        <w:t>Тарасенко Н.</w:t>
      </w:r>
    </w:p>
    <w:p w:rsidR="00B66665" w:rsidRDefault="00AA4F9D">
      <w:pPr>
        <w:pStyle w:val="1"/>
        <w:spacing w:before="3" w:line="321" w:lineRule="exact"/>
        <w:ind w:left="1701" w:right="2021"/>
      </w:pPr>
      <w:r>
        <w:rPr>
          <w:rStyle w:val="fontstyle01"/>
          <w:noProof/>
        </w:rPr>
        <w:t>Українські акценти Всесвітнього економічного форуму в Давосі</w:t>
      </w:r>
    </w:p>
    <w:p w:rsidR="00B66665" w:rsidRDefault="00AA4F9D">
      <w:pPr>
        <w:spacing w:line="321" w:lineRule="exact"/>
        <w:ind w:left="1701" w:right="951"/>
      </w:pPr>
      <w:r>
        <w:rPr>
          <w:rStyle w:val="fontstyle01"/>
          <w:noProof/>
        </w:rPr>
        <w:t>в оцінках експертів і політиків</w:t>
      </w:r>
      <w:r>
        <w:rPr>
          <w:rStyle w:val="fontstyle02"/>
          <w:noProof/>
        </w:rPr>
        <w:t>………………………………………………..4</w:t>
      </w:r>
    </w:p>
    <w:p w:rsidR="00B66665" w:rsidRDefault="00AA4F9D">
      <w:pPr>
        <w:spacing w:before="321" w:line="321" w:lineRule="exact"/>
        <w:ind w:left="1701" w:right="9053"/>
      </w:pPr>
      <w:r>
        <w:rPr>
          <w:rStyle w:val="fontstyle02"/>
          <w:noProof/>
        </w:rPr>
        <w:t>Потіха А.</w:t>
      </w:r>
    </w:p>
    <w:p w:rsidR="00B66665" w:rsidRDefault="00AA4F9D">
      <w:pPr>
        <w:pStyle w:val="1"/>
        <w:spacing w:before="4" w:line="321" w:lineRule="exact"/>
        <w:ind w:left="1701" w:right="4995"/>
      </w:pPr>
      <w:r>
        <w:rPr>
          <w:rStyle w:val="fontstyle01"/>
          <w:noProof/>
        </w:rPr>
        <w:t>Візит Прем’єр-міністра Великої Британії</w:t>
      </w:r>
    </w:p>
    <w:p w:rsidR="00B66665" w:rsidRDefault="00AA4F9D">
      <w:pPr>
        <w:spacing w:line="321" w:lineRule="exact"/>
        <w:ind w:left="1701" w:right="962"/>
      </w:pPr>
      <w:r>
        <w:rPr>
          <w:rStyle w:val="fontstyle01"/>
          <w:noProof/>
        </w:rPr>
        <w:t>К. Стармера до Києва в оцінках експертів і політиків</w:t>
      </w:r>
      <w:r>
        <w:rPr>
          <w:rStyle w:val="fontstyle02"/>
          <w:noProof/>
        </w:rPr>
        <w:t>……………….......15</w:t>
      </w:r>
    </w:p>
    <w:p w:rsidR="00B66665" w:rsidRDefault="00AA4F9D">
      <w:pPr>
        <w:spacing w:before="321" w:line="321" w:lineRule="exact"/>
        <w:ind w:left="1701" w:right="8924"/>
      </w:pPr>
      <w:r>
        <w:rPr>
          <w:rStyle w:val="fontstyle02"/>
          <w:noProof/>
          <w:highlight w:val="white"/>
        </w:rPr>
        <w:t>Закіров М.</w:t>
      </w:r>
    </w:p>
    <w:p w:rsidR="00B66665" w:rsidRDefault="00AA4F9D">
      <w:pPr>
        <w:pStyle w:val="1"/>
        <w:spacing w:before="4" w:line="321" w:lineRule="exact"/>
        <w:ind w:left="1701" w:right="4180"/>
      </w:pPr>
      <w:r>
        <w:rPr>
          <w:rStyle w:val="fontstyle01"/>
          <w:noProof/>
        </w:rPr>
        <w:t>Інавгурація 47-го Президента США Д. Трампа:</w:t>
      </w:r>
    </w:p>
    <w:p w:rsidR="00B66665" w:rsidRDefault="00AA4F9D">
      <w:pPr>
        <w:spacing w:line="321" w:lineRule="exact"/>
        <w:ind w:left="1701" w:right="1007"/>
      </w:pPr>
      <w:r>
        <w:rPr>
          <w:rStyle w:val="fontstyle01"/>
          <w:noProof/>
        </w:rPr>
        <w:t>політичні перспективи в оцінках експертів</w:t>
      </w:r>
      <w:r>
        <w:rPr>
          <w:rStyle w:val="fontstyle02"/>
          <w:noProof/>
        </w:rPr>
        <w:t>……………………………….22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B66665">
      <w:pPr>
        <w:spacing w:line="1" w:lineRule="exact"/>
      </w:pPr>
    </w:p>
    <w:p w:rsidR="00B66665" w:rsidRDefault="00AA4F9D">
      <w:pPr>
        <w:spacing w:before="985" w:line="321" w:lineRule="exact"/>
        <w:ind w:left="1701" w:right="8349"/>
      </w:pPr>
      <w:r>
        <w:rPr>
          <w:rStyle w:val="fontstyle02"/>
          <w:noProof/>
        </w:rPr>
        <w:t>Нікольський О.</w:t>
      </w:r>
    </w:p>
    <w:p w:rsidR="00B66665" w:rsidRDefault="00AA4F9D">
      <w:pPr>
        <w:pStyle w:val="1"/>
        <w:spacing w:before="3" w:line="321" w:lineRule="exact"/>
        <w:ind w:left="1701" w:right="3977"/>
      </w:pPr>
      <w:r>
        <w:rPr>
          <w:rStyle w:val="fontstyle01"/>
          <w:noProof/>
        </w:rPr>
        <w:t>Сучасний стан і перспективи відносин у форматі</w:t>
      </w:r>
    </w:p>
    <w:p w:rsidR="00B66665" w:rsidRDefault="00AA4F9D">
      <w:pPr>
        <w:spacing w:line="321" w:lineRule="exact"/>
        <w:ind w:left="1701" w:right="1062"/>
      </w:pPr>
      <w:r>
        <w:rPr>
          <w:rStyle w:val="fontstyle01"/>
          <w:noProof/>
        </w:rPr>
        <w:t>«Глобальний Південь – Україна»: оцінки експертів</w:t>
      </w:r>
      <w:r>
        <w:rPr>
          <w:rStyle w:val="fontstyle02"/>
          <w:noProof/>
          <w:spacing w:val="-6"/>
        </w:rPr>
        <w:t xml:space="preserve"> ……………………28</w:t>
      </w:r>
    </w:p>
    <w:p w:rsidR="00B66665" w:rsidRDefault="00AA4F9D">
      <w:pPr>
        <w:spacing w:before="321" w:line="321" w:lineRule="exact"/>
        <w:ind w:left="1701" w:right="9151"/>
      </w:pPr>
      <w:r>
        <w:rPr>
          <w:rStyle w:val="fontstyle02"/>
          <w:noProof/>
          <w:highlight w:val="white"/>
        </w:rPr>
        <w:t>Аулін О.</w:t>
      </w:r>
    </w:p>
    <w:p w:rsidR="00B66665" w:rsidRDefault="00AA4F9D">
      <w:pPr>
        <w:pStyle w:val="1"/>
        <w:spacing w:before="4" w:line="321" w:lineRule="exact"/>
        <w:ind w:left="1701" w:right="1806"/>
      </w:pPr>
      <w:r>
        <w:rPr>
          <w:rStyle w:val="fontstyle01"/>
          <w:noProof/>
        </w:rPr>
        <w:t>Нова Сирія як перспективний потужний газовий хаб для Європи:</w:t>
      </w:r>
    </w:p>
    <w:p w:rsidR="00B66665" w:rsidRDefault="00AA4F9D">
      <w:pPr>
        <w:spacing w:line="321" w:lineRule="exact"/>
        <w:ind w:left="1701" w:right="1064"/>
      </w:pPr>
      <w:r>
        <w:rPr>
          <w:rStyle w:val="fontstyle01"/>
          <w:noProof/>
        </w:rPr>
        <w:t>прогнози й оцінки експертів</w:t>
      </w:r>
      <w:r>
        <w:rPr>
          <w:rStyle w:val="fontstyle02"/>
          <w:noProof/>
        </w:rPr>
        <w:t>….…………………………………………......34</w:t>
      </w:r>
    </w:p>
    <w:p w:rsidR="00B66665" w:rsidRDefault="00AA4F9D">
      <w:pPr>
        <w:spacing w:before="321" w:line="321" w:lineRule="exact"/>
        <w:ind w:left="2409" w:right="7037"/>
      </w:pPr>
      <w:r>
        <w:rPr>
          <w:rStyle w:val="fontstyle02"/>
          <w:noProof/>
          <w:highlight w:val="white"/>
        </w:rPr>
        <w:t>Економічний ракурс</w:t>
      </w:r>
    </w:p>
    <w:p w:rsidR="00B66665" w:rsidRDefault="00AA4F9D">
      <w:pPr>
        <w:spacing w:before="322" w:line="321" w:lineRule="exact"/>
        <w:ind w:left="1701" w:right="8547"/>
      </w:pPr>
      <w:r>
        <w:rPr>
          <w:rStyle w:val="fontstyle02"/>
          <w:noProof/>
          <w:highlight w:val="white"/>
        </w:rPr>
        <w:t>Кулицький С.</w:t>
      </w:r>
    </w:p>
    <w:p w:rsidR="00B66665" w:rsidRDefault="00AA4F9D">
      <w:pPr>
        <w:pStyle w:val="1"/>
        <w:spacing w:before="3" w:line="321" w:lineRule="exact"/>
        <w:ind w:left="1701" w:right="2041"/>
      </w:pPr>
      <w:r>
        <w:rPr>
          <w:rStyle w:val="fontstyle01"/>
          <w:noProof/>
        </w:rPr>
        <w:t>Українські біженці у країнах їх перебування наприкінці 2024 р.:</w:t>
      </w:r>
    </w:p>
    <w:p w:rsidR="00B66665" w:rsidRDefault="00AA4F9D">
      <w:pPr>
        <w:pStyle w:val="1"/>
        <w:spacing w:before="1" w:line="321" w:lineRule="exact"/>
        <w:ind w:left="1701" w:right="6611"/>
      </w:pPr>
      <w:r>
        <w:rPr>
          <w:rStyle w:val="fontstyle01"/>
          <w:noProof/>
        </w:rPr>
        <w:t>процеси адаптації тривають</w:t>
      </w:r>
    </w:p>
    <w:p w:rsidR="00B66665" w:rsidRDefault="00AA4F9D">
      <w:pPr>
        <w:spacing w:line="321" w:lineRule="exact"/>
        <w:ind w:left="6657" w:right="1008"/>
      </w:pPr>
      <w:r>
        <w:rPr>
          <w:rStyle w:val="fontstyle04"/>
          <w:noProof/>
        </w:rPr>
        <w:t xml:space="preserve">(Продовження. Початок у № 1) </w:t>
      </w:r>
      <w:r>
        <w:rPr>
          <w:rStyle w:val="fontstyle02"/>
          <w:noProof/>
        </w:rPr>
        <w:t>……..40</w:t>
      </w:r>
    </w:p>
    <w:p w:rsidR="00B66665" w:rsidRDefault="00AA4F9D">
      <w:pPr>
        <w:pStyle w:val="1"/>
        <w:spacing w:before="279" w:line="321" w:lineRule="exact"/>
        <w:ind w:left="1701" w:right="7636"/>
      </w:pPr>
      <w:r>
        <w:rPr>
          <w:rStyle w:val="fontstyle01"/>
          <w:noProof/>
          <w:u w:val="thick"/>
        </w:rPr>
        <w:t>Наука – суспільству</w:t>
      </w:r>
    </w:p>
    <w:p w:rsidR="00B66665" w:rsidRDefault="00AA4F9D">
      <w:pPr>
        <w:spacing w:before="319" w:line="321" w:lineRule="exact"/>
        <w:ind w:left="1701" w:right="970"/>
      </w:pPr>
      <w:r>
        <w:rPr>
          <w:rStyle w:val="fontstyle01"/>
          <w:noProof/>
        </w:rPr>
        <w:t>Основні напрями діяльності НАН України</w:t>
      </w:r>
      <w:r>
        <w:rPr>
          <w:rStyle w:val="fontstyle02"/>
          <w:noProof/>
        </w:rPr>
        <w:t>………………………………..49</w:t>
      </w:r>
    </w:p>
    <w:p w:rsidR="00B66665" w:rsidRDefault="00AA4F9D">
      <w:pPr>
        <w:spacing w:line="321" w:lineRule="exact"/>
        <w:ind w:left="1701" w:right="955"/>
      </w:pPr>
      <w:r>
        <w:rPr>
          <w:rStyle w:val="fontstyle01"/>
          <w:noProof/>
        </w:rPr>
        <w:t>Сучасні дослідження та</w:t>
      </w:r>
      <w:r>
        <w:rPr>
          <w:rStyle w:val="fontstyle01"/>
          <w:noProof/>
        </w:rPr>
        <w:t xml:space="preserve"> розробки академічної науки</w:t>
      </w:r>
      <w:r>
        <w:rPr>
          <w:rStyle w:val="fontstyle02"/>
          <w:noProof/>
        </w:rPr>
        <w:t>…………………….54</w:t>
      </w:r>
    </w:p>
    <w:p w:rsidR="00B66665" w:rsidRDefault="00AA4F9D">
      <w:pPr>
        <w:spacing w:before="1" w:line="321" w:lineRule="exact"/>
        <w:ind w:left="1701" w:right="934"/>
      </w:pPr>
      <w:r>
        <w:rPr>
          <w:rStyle w:val="fontstyle01"/>
          <w:noProof/>
        </w:rPr>
        <w:t>Міжнародне співробітництво в галузі науки і освіти</w:t>
      </w:r>
      <w:r>
        <w:rPr>
          <w:rStyle w:val="fontstyle02"/>
          <w:noProof/>
        </w:rPr>
        <w:t>……………………..63</w:t>
      </w:r>
    </w:p>
    <w:p w:rsidR="00B66665" w:rsidRDefault="00AA4F9D">
      <w:pPr>
        <w:spacing w:line="321" w:lineRule="exact"/>
        <w:ind w:left="1701" w:right="947"/>
      </w:pPr>
      <w:r>
        <w:rPr>
          <w:rStyle w:val="fontstyle01"/>
          <w:noProof/>
        </w:rPr>
        <w:t>Наукові видання НАН України</w:t>
      </w:r>
      <w:r>
        <w:rPr>
          <w:rStyle w:val="fontstyle02"/>
          <w:noProof/>
        </w:rPr>
        <w:t>……………………………………………...66</w:t>
      </w:r>
    </w:p>
    <w:p w:rsidR="00B66665" w:rsidRDefault="00AA4F9D">
      <w:pPr>
        <w:spacing w:line="321" w:lineRule="exact"/>
        <w:ind w:left="1701" w:right="968"/>
      </w:pPr>
      <w:r>
        <w:rPr>
          <w:rStyle w:val="fontstyle01"/>
          <w:noProof/>
        </w:rPr>
        <w:t>Наука і влада</w:t>
      </w:r>
      <w:r>
        <w:rPr>
          <w:rStyle w:val="fontstyle02"/>
          <w:noProof/>
        </w:rPr>
        <w:t>……….…………………………………………………………..68</w:t>
      </w:r>
    </w:p>
    <w:p w:rsidR="00B66665" w:rsidRDefault="00AA4F9D">
      <w:pPr>
        <w:spacing w:before="7315" w:line="321" w:lineRule="exact"/>
        <w:ind w:left="10916" w:right="848"/>
      </w:pPr>
      <w:r>
        <w:rPr>
          <w:rStyle w:val="fontstyle02"/>
          <w:noProof/>
        </w:rPr>
        <w:t>2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B66665">
      <w:pPr>
        <w:spacing w:line="1" w:lineRule="exact"/>
      </w:pPr>
    </w:p>
    <w:p w:rsidR="00B66665" w:rsidRDefault="00AA4F9D">
      <w:pPr>
        <w:pStyle w:val="1"/>
        <w:spacing w:before="983" w:line="344" w:lineRule="exact"/>
        <w:ind w:left="1701" w:right="7336"/>
      </w:pPr>
      <w:r>
        <w:rPr>
          <w:rStyle w:val="fontstyle08"/>
          <w:noProof/>
          <w:u w:val="thick"/>
        </w:rPr>
        <w:t>Коротко про головне</w:t>
      </w:r>
    </w:p>
    <w:p w:rsidR="00B66665" w:rsidRDefault="00AA4F9D">
      <w:pPr>
        <w:pStyle w:val="1"/>
        <w:spacing w:before="327" w:line="321" w:lineRule="exact"/>
        <w:ind w:left="1701" w:right="2745"/>
      </w:pPr>
      <w:r>
        <w:rPr>
          <w:rStyle w:val="fontstyle01"/>
          <w:noProof/>
        </w:rPr>
        <w:t>Вісімдесята річниця визволення нацистського концтабору</w:t>
      </w:r>
    </w:p>
    <w:p w:rsidR="00B66665" w:rsidRDefault="00AA4F9D">
      <w:pPr>
        <w:pStyle w:val="1"/>
        <w:spacing w:line="321" w:lineRule="exact"/>
        <w:ind w:left="1701" w:right="7996"/>
      </w:pPr>
      <w:r>
        <w:rPr>
          <w:rStyle w:val="fontstyle01"/>
          <w:noProof/>
        </w:rPr>
        <w:t>Аушвіц-Біркенау</w:t>
      </w:r>
    </w:p>
    <w:p w:rsidR="00B66665" w:rsidRDefault="00AA4F9D">
      <w:pPr>
        <w:pStyle w:val="1"/>
        <w:spacing w:before="322" w:line="321" w:lineRule="exact"/>
        <w:ind w:left="2410" w:right="848"/>
      </w:pPr>
      <w:r>
        <w:rPr>
          <w:rStyle w:val="fontstyle09"/>
          <w:noProof/>
          <w:spacing w:val="14"/>
        </w:rPr>
        <w:t>Президент України взяв участь у заходах з нагоди 80-ї річниці</w:t>
      </w:r>
    </w:p>
    <w:p w:rsidR="00B66665" w:rsidRDefault="00AA4F9D">
      <w:pPr>
        <w:pStyle w:val="1"/>
        <w:spacing w:line="321" w:lineRule="exact"/>
        <w:ind w:left="1701" w:right="3247"/>
      </w:pPr>
      <w:r>
        <w:rPr>
          <w:rStyle w:val="fontstyle09"/>
          <w:noProof/>
        </w:rPr>
        <w:t>визволення нацистського концтабору Аушвіц-Біркенау.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У Польщі В. Зеленський разом зі світовими лідерами та колишніми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в’язням</w:t>
      </w:r>
      <w:r>
        <w:rPr>
          <w:rStyle w:val="fontstyle02"/>
          <w:noProof/>
          <w:spacing w:val="4"/>
        </w:rPr>
        <w:t>и нацистського концтабору Аушвіц-Біркенау взяв участь у заходах,</w:t>
      </w:r>
    </w:p>
    <w:p w:rsidR="00B66665" w:rsidRDefault="00AA4F9D">
      <w:pPr>
        <w:spacing w:line="321" w:lineRule="exact"/>
        <w:ind w:left="1701" w:right="5013"/>
      </w:pPr>
      <w:r>
        <w:rPr>
          <w:rStyle w:val="fontstyle02"/>
          <w:noProof/>
        </w:rPr>
        <w:t>присвячених 80-й річниці його визволення.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3"/>
        </w:rPr>
        <w:t>Церемонія вшанування відбулася на території Державного музею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Аушвіц-Біркенау в польському місті Освенцим. На ній були присутні глави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представники майже 60 держав і міжнародних організацій. Зокрема, Король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Великої Британії, королівські родини Бельгії, Данії, Іспанії, Люксембургу,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Нідерландів, Кронпринц Норвегії, Кронпринцеса Швеції, президенти Польщі,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Австрії, Болгарії, Естонії, Італії, Латвії, Мальти, Молдови, Німеччини,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Північної Македонії, Словаччини, Словенії, Угорщини, Фінляндії, Франції,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Чехії, Чорногорії, Швейцарії, Голова Президії Боснії і Герцеговини, прем’єр-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міністри Бельгії, Ірландії, Канади</w:t>
      </w:r>
      <w:r>
        <w:rPr>
          <w:rStyle w:val="fontstyle02"/>
          <w:noProof/>
          <w:spacing w:val="6"/>
        </w:rPr>
        <w:t>, Люксембургу, Нідерландів, Німеччини,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Норвегії, Хорватії, Швеції, а також президенти Європейської ради та</w:t>
      </w:r>
    </w:p>
    <w:p w:rsidR="00B66665" w:rsidRDefault="00AA4F9D">
      <w:pPr>
        <w:spacing w:line="321" w:lineRule="exact"/>
        <w:ind w:left="1701" w:right="6868"/>
      </w:pPr>
      <w:r>
        <w:rPr>
          <w:rStyle w:val="fontstyle02"/>
          <w:noProof/>
        </w:rPr>
        <w:t>Європейського парламенту.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4"/>
        </w:rPr>
        <w:t>У заході взяли участь близько 50 колишніх в’язнів, які попри тортури</w:t>
      </w:r>
    </w:p>
    <w:p w:rsidR="00B66665" w:rsidRDefault="00AA4F9D">
      <w:pPr>
        <w:spacing w:line="321" w:lineRule="exact"/>
        <w:ind w:left="1701" w:right="2151"/>
      </w:pPr>
      <w:r>
        <w:rPr>
          <w:rStyle w:val="fontstyle02"/>
          <w:noProof/>
        </w:rPr>
        <w:t>змогли вижити в одному з найбільших нацистських таборі</w:t>
      </w:r>
      <w:r>
        <w:rPr>
          <w:rStyle w:val="fontstyle02"/>
          <w:noProof/>
        </w:rPr>
        <w:t>в смерті.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20"/>
        </w:rPr>
        <w:t>Про злочини, які нацисти скоювали проти людей, на території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теперішнього музею, нагадує, зокрема, вантажний вагон, де лікарі СС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проводили відбір депортованих євреїв і відправляли більшість із них на смерть</w:t>
      </w:r>
    </w:p>
    <w:p w:rsidR="00B66665" w:rsidRDefault="00AA4F9D">
      <w:pPr>
        <w:spacing w:line="321" w:lineRule="exact"/>
        <w:ind w:left="1701" w:right="7975"/>
      </w:pPr>
      <w:r>
        <w:rPr>
          <w:rStyle w:val="fontstyle02"/>
          <w:noProof/>
        </w:rPr>
        <w:t>у газових камерах.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1"/>
        </w:rPr>
        <w:t>Під час Другої світової війни в нацистському концтаборі Аушвіц-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Біркенау загинуло понад 1 млн осіб, більшість із яких євреї. Його визволення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відбулося 27 січня 1945 р. Ворота головного табору відкрили солдати 100-ї</w:t>
      </w:r>
    </w:p>
    <w:p w:rsidR="00B66665" w:rsidRDefault="00AA4F9D">
      <w:pPr>
        <w:spacing w:line="321" w:lineRule="exact"/>
        <w:ind w:left="1701" w:right="4850"/>
      </w:pPr>
      <w:r>
        <w:rPr>
          <w:rStyle w:val="fontstyle02"/>
          <w:noProof/>
        </w:rPr>
        <w:t>Львівської дивізії 1-го Українського фрон</w:t>
      </w:r>
      <w:r>
        <w:rPr>
          <w:rStyle w:val="fontstyle02"/>
          <w:noProof/>
        </w:rPr>
        <w:t>ту.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3"/>
        </w:rPr>
        <w:t>Через 60 років після визволення табору Генасамблея ООН встановила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 xml:space="preserve">саме цю дату Міжнародним днем пам’яті жертв Голокосту </w:t>
      </w:r>
      <w:r>
        <w:rPr>
          <w:rStyle w:val="fontstyle09"/>
          <w:noProof/>
        </w:rPr>
        <w:t>(Офіційне</w:t>
      </w:r>
    </w:p>
    <w:p w:rsidR="00B66665" w:rsidRDefault="00AA4F9D">
      <w:pPr>
        <w:pStyle w:val="1"/>
        <w:spacing w:before="3" w:line="321" w:lineRule="exact"/>
        <w:ind w:left="1701" w:right="849"/>
      </w:pPr>
      <w:r>
        <w:rPr>
          <w:rStyle w:val="fontstyle09"/>
          <w:noProof/>
        </w:rPr>
        <w:t>інтернет-представництво</w:t>
      </w:r>
      <w:r>
        <w:rPr>
          <w:rStyle w:val="fontstyle09"/>
          <w:noProof/>
          <w:spacing w:val="1633"/>
        </w:rPr>
        <w:t xml:space="preserve"> </w:t>
      </w:r>
      <w:r>
        <w:rPr>
          <w:rStyle w:val="fontstyle09"/>
          <w:noProof/>
        </w:rPr>
        <w:t>Президента</w:t>
      </w:r>
      <w:r>
        <w:rPr>
          <w:rStyle w:val="fontstyle09"/>
          <w:noProof/>
          <w:spacing w:val="1632"/>
        </w:rPr>
        <w:t xml:space="preserve"> </w:t>
      </w:r>
      <w:r>
        <w:rPr>
          <w:rStyle w:val="fontstyle09"/>
          <w:noProof/>
        </w:rPr>
        <w:t>України</w:t>
      </w:r>
    </w:p>
    <w:p w:rsidR="00B66665" w:rsidRDefault="00AA4F9D">
      <w:pPr>
        <w:pStyle w:val="1"/>
        <w:spacing w:before="1" w:line="321" w:lineRule="exact"/>
        <w:ind w:left="1701" w:right="4734"/>
      </w:pPr>
      <w:r>
        <w:rPr>
          <w:rStyle w:val="fontstyle09"/>
          <w:noProof/>
        </w:rPr>
        <w:t>(http://www.president.gov.ua). – 2025. – 27.01).</w:t>
      </w:r>
    </w:p>
    <w:p w:rsidR="00B66665" w:rsidRDefault="00AA4F9D">
      <w:pPr>
        <w:spacing w:before="3056" w:line="321" w:lineRule="exact"/>
        <w:ind w:left="10916" w:right="848"/>
      </w:pPr>
      <w:r>
        <w:rPr>
          <w:rStyle w:val="fontstyle02"/>
          <w:noProof/>
        </w:rPr>
        <w:t>3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line="1" w:lineRule="exact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3312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1727454</wp:posOffset>
                </wp:positionV>
                <wp:extent cx="5978652" cy="175259"/>
                <wp:effectExtent l="0" t="0" r="0" b="0"/>
                <wp:wrapNone/>
                <wp:docPr id="2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175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175259">
                              <a:moveTo>
                                <a:pt x="0" y="175259"/>
                              </a:moveTo>
                              <a:lnTo>
                                <a:pt x="5978652" y="175259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136pt;width:470.75pt;height:13.8pt;z-index:-5033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" o:allowincell="f" path="m,175259r5978652,l5978652,,,,,175259xe" stroked="f">
                <v:path arrowok="t"/>
                <w10:wrap anchorx="page" anchory="page"/>
              </v:shape>
            </w:pict>
          </mc:Fallback>
        </mc:AlternateContent>
      </w:r>
    </w:p>
    <w:p w:rsidR="00B66665" w:rsidRDefault="00AA4F9D">
      <w:pPr>
        <w:pStyle w:val="1"/>
        <w:spacing w:before="983" w:line="344" w:lineRule="exact"/>
        <w:ind w:left="1701" w:right="8769"/>
      </w:pPr>
      <w:r>
        <w:rPr>
          <w:rStyle w:val="fontstyle08"/>
          <w:noProof/>
          <w:u w:val="thick"/>
        </w:rPr>
        <w:t>Аналітика</w:t>
      </w:r>
    </w:p>
    <w:p w:rsidR="00B66665" w:rsidRDefault="00AA4F9D">
      <w:pPr>
        <w:spacing w:before="324" w:line="321" w:lineRule="exact"/>
        <w:ind w:left="2409" w:right="7268"/>
      </w:pPr>
      <w:r>
        <w:rPr>
          <w:rStyle w:val="fontstyle02"/>
          <w:noProof/>
        </w:rPr>
        <w:t>Політичні акценти</w:t>
      </w:r>
    </w:p>
    <w:p w:rsidR="00B66665" w:rsidRDefault="00AA4F9D">
      <w:pPr>
        <w:spacing w:before="330" w:line="275" w:lineRule="exact"/>
        <w:ind w:left="1701" w:right="6009"/>
      </w:pPr>
      <w:r>
        <w:rPr>
          <w:rStyle w:val="fontstyle04"/>
          <w:noProof/>
          <w:highlight w:val="white"/>
        </w:rPr>
        <w:t>Н. Тарасенко, наук. співроб. СІАЗ НБУВ</w:t>
      </w:r>
    </w:p>
    <w:p w:rsidR="00B66665" w:rsidRDefault="00AA4F9D">
      <w:pPr>
        <w:pStyle w:val="1"/>
        <w:spacing w:before="271" w:line="321" w:lineRule="exact"/>
        <w:ind w:left="1701" w:right="849"/>
      </w:pPr>
      <w:r>
        <w:rPr>
          <w:rStyle w:val="fontstyle01"/>
          <w:noProof/>
          <w:spacing w:val="-1"/>
        </w:rPr>
        <w:t>Українські акценти Всесвітнього економічного форуму в Давосі в оцінках</w:t>
      </w:r>
    </w:p>
    <w:p w:rsidR="00B66665" w:rsidRDefault="00AA4F9D">
      <w:pPr>
        <w:pStyle w:val="1"/>
        <w:spacing w:before="1" w:line="321" w:lineRule="exact"/>
        <w:ind w:left="1701" w:right="7541"/>
      </w:pPr>
      <w:r>
        <w:rPr>
          <w:rStyle w:val="fontstyle01"/>
          <w:noProof/>
        </w:rPr>
        <w:t>експертів і політиків</w:t>
      </w:r>
    </w:p>
    <w:p w:rsidR="00B66665" w:rsidRDefault="00AA4F9D">
      <w:pPr>
        <w:spacing w:before="318" w:line="321" w:lineRule="exact"/>
        <w:ind w:left="2421" w:right="845"/>
      </w:pPr>
      <w:r>
        <w:rPr>
          <w:rStyle w:val="fontstyle02"/>
          <w:noProof/>
          <w:spacing w:val="19"/>
        </w:rPr>
        <w:t>У швейцарському Давосі 20–24 січня відбувся 55-й Всесвітній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5"/>
        </w:rPr>
        <w:t>економічний форум (ВЕФ). Для участі у форумі в Давос прибули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представники політичних та бізнесових еліт з усього світу, у тому числі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60 глав держав і близько 350 членів урядів різних країн, а також представники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бізнесу з понад 130 країн світу. Серед світових лідерів, які взяли участь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заході, – очільниця Єврокомісії У. фон дер Ляєн, Генсек НАТО М. Рютте,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канцлер Німеччини О. Шольц і його політичний конкурент Ф. Мерц,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віцепрем’єр уряду Китаю Д. Сюесян, президенти</w:t>
      </w:r>
      <w:r>
        <w:rPr>
          <w:rStyle w:val="fontstyle02"/>
          <w:noProof/>
        </w:rPr>
        <w:t xml:space="preserve"> Аргентини та ПАР Г. Мілей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і С. Рамафоса, а також премʼєри Бельгії, Нідерландів, Іспанії та інших країн.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Особисто присутнім на 55-му ВЕФ був Президент України В. Зеленський.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Найменшою мірою було представлене політичне керівництво США, що й не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дивно, адже в</w:t>
      </w:r>
      <w:r>
        <w:rPr>
          <w:rStyle w:val="fontstyle02"/>
          <w:noProof/>
          <w:spacing w:val="9"/>
        </w:rPr>
        <w:t>ідкриття форуму збіглося в часі з інавгурацією Президента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Д. Трампа. Під час своєї попередньої каденції Д. Трамп двічі був 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економічному форумі в Давосі, що загалом не характерно для американських</w:t>
      </w:r>
    </w:p>
    <w:p w:rsidR="00B66665" w:rsidRDefault="00AA4F9D">
      <w:pPr>
        <w:spacing w:before="1" w:line="321" w:lineRule="exact"/>
        <w:ind w:left="1701" w:right="1141"/>
      </w:pPr>
      <w:r>
        <w:rPr>
          <w:rStyle w:val="fontstyle02"/>
          <w:noProof/>
        </w:rPr>
        <w:t>президентів. Цього разу він виступив онлайн, у третій ден</w:t>
      </w:r>
      <w:r>
        <w:rPr>
          <w:rStyle w:val="fontstyle02"/>
          <w:noProof/>
        </w:rPr>
        <w:t>ь роботи форуму.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20"/>
        </w:rPr>
        <w:t>Водночас оголошені в інавгураційній промові Д. Трама, 47-го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Президента США, меседжі про наміри підвищити мита на імпортні товари як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із дружніх, так і з недружніх країн, збільшити видобуток нафти, особливо його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амбіції щодо територій Канади</w:t>
      </w:r>
      <w:r>
        <w:rPr>
          <w:rStyle w:val="fontstyle02"/>
          <w:noProof/>
          <w:spacing w:val="10"/>
        </w:rPr>
        <w:t xml:space="preserve"> та Гренландії зосередили центр уваги на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поверненні в Білий дім Д. Трампа. Політики та бізнесмени обговорювали, як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саме розгортатимуться обіцяні ним торговельні війни і як вони вплинуть 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світову економіку. Висловлювалися очікування, що анонсовані тарифи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особливо сильно вдарять по таких країнах, як Німеччина та Китай, які й так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уже борються або з рецесією, або з незадовільним економічним зростанням.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Лунали також припущення, що масштабні ініціативи Д. Трампа, які виходять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6"/>
        </w:rPr>
        <w:t>далеко за рамки того, що було реалі</w:t>
      </w:r>
      <w:r>
        <w:rPr>
          <w:rStyle w:val="fontstyle02"/>
          <w:noProof/>
          <w:spacing w:val="26"/>
        </w:rPr>
        <w:t>зовано під час його першого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президентства, призведуть до зростання цін і спровокують відповідні заходи з</w:t>
      </w:r>
    </w:p>
    <w:p w:rsidR="00B66665" w:rsidRDefault="00AA4F9D">
      <w:pPr>
        <w:spacing w:before="1" w:line="321" w:lineRule="exact"/>
        <w:ind w:left="1701" w:right="2363"/>
      </w:pPr>
      <w:r>
        <w:rPr>
          <w:rStyle w:val="fontstyle02"/>
          <w:noProof/>
        </w:rPr>
        <w:t>боку торговельних партнерів США, що викличе глобальний шок.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-1"/>
        </w:rPr>
        <w:t>«Якщо судити з досвіду першої адміністрації Д. Трампа, то тоді торгівля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та інвестиції зростали, – зазначив президент ВЕФ Б. Бренде. – Але нині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ситуація змінилася: ми можемо побачити більше імпортних мит і більше країн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по всьому світу, яких вони можуть зачепити, тож ланцюжки поставок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зміняться. Але поки ми бачимо зростання торг</w:t>
      </w:r>
      <w:r>
        <w:rPr>
          <w:rStyle w:val="fontstyle02"/>
          <w:noProof/>
          <w:spacing w:val="4"/>
        </w:rPr>
        <w:t>івлі та глобальне економічне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зростання, можна дивитися на це як на склянку, яка одночасно наполовину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порожня й наполовину повна». Разом з тим незадовго до початку роботи ВЕФ</w:t>
      </w:r>
    </w:p>
    <w:p w:rsidR="00B66665" w:rsidRDefault="00AA4F9D">
      <w:pPr>
        <w:spacing w:before="254" w:line="321" w:lineRule="exact"/>
        <w:ind w:left="10916" w:right="848"/>
      </w:pPr>
      <w:r>
        <w:rPr>
          <w:rStyle w:val="fontstyle02"/>
          <w:noProof/>
        </w:rPr>
        <w:t>4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21"/>
        </w:rPr>
        <w:t>Б. Бренде заявив журналістам, що нинішній форум відбувається на</w:t>
      </w:r>
    </w:p>
    <w:p w:rsidR="00B66665" w:rsidRDefault="00AA4F9D">
      <w:pPr>
        <w:spacing w:line="321" w:lineRule="exact"/>
        <w:ind w:left="1701" w:right="2551"/>
      </w:pPr>
      <w:r>
        <w:rPr>
          <w:rStyle w:val="fontstyle02"/>
          <w:noProof/>
        </w:rPr>
        <w:t>найскладнішому за останні кілька поколінь геополітичному тлі.</w:t>
      </w:r>
    </w:p>
    <w:p w:rsidR="00B66665" w:rsidRDefault="00AA4F9D">
      <w:pPr>
        <w:spacing w:before="1" w:line="321" w:lineRule="exact"/>
        <w:ind w:left="2421" w:right="849"/>
      </w:pPr>
      <w:r>
        <w:rPr>
          <w:rStyle w:val="fontstyle02"/>
          <w:noProof/>
          <w:spacing w:val="10"/>
        </w:rPr>
        <w:t>«Спочатку передбачалося, що обговорюватимуться традиційні для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міжнародного економічного форуму теми, пов’язані з екологічними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питаннями, з місцем штучного інтелекту в системі сучасної економіки,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20"/>
        </w:rPr>
        <w:t>обговорюватимуться питання інвестування. Насправді процеси, які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відбуваються за океаном, внесли своє коригування в програму форуму», –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зазначив економіст О. Пендзин. Він підтвердив, що на більшості зустрічей і в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6"/>
        </w:rPr>
        <w:t>більшості виступів активно обговорюють перс</w:t>
      </w:r>
      <w:r>
        <w:rPr>
          <w:rStyle w:val="fontstyle02"/>
          <w:noProof/>
          <w:spacing w:val="26"/>
        </w:rPr>
        <w:t>пективи співпраці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Європейського Союзу з новою адміністрацією США, роль Європи у світовій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економіці, а також можливе запровадження тарифів і митних зборів у торгівлі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між ЄС і США (URL: https://uatv.ua/uk/u-trendi-globalna-bezpeka-a-ukrayina-</w:t>
      </w:r>
    </w:p>
    <w:p w:rsidR="00B66665" w:rsidRDefault="00AA4F9D">
      <w:pPr>
        <w:spacing w:before="1" w:line="321" w:lineRule="exact"/>
        <w:ind w:left="1701" w:right="3676"/>
      </w:pPr>
      <w:r>
        <w:rPr>
          <w:rStyle w:val="fontstyle02"/>
          <w:noProof/>
        </w:rPr>
        <w:t>yiyi-klyuch-pidsumky-ekonomichnogo-forumu-v-davosi).</w:t>
      </w:r>
    </w:p>
    <w:p w:rsidR="00B66665" w:rsidRDefault="00AA4F9D">
      <w:pPr>
        <w:spacing w:line="321" w:lineRule="exact"/>
        <w:ind w:left="2421" w:right="849"/>
      </w:pPr>
      <w:r>
        <w:rPr>
          <w:rStyle w:val="fontstyle02"/>
          <w:noProof/>
          <w:spacing w:val="16"/>
        </w:rPr>
        <w:t>Європейські політики, зважаючи на заяви Д. Трампа, закликали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Сполучені Штати Америки до співпраці, а європейців – до обережного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оптимізму. Так, президент Єврокомісії У. фон дер Ляєн заявила, що «нашим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пе</w:t>
      </w:r>
      <w:r>
        <w:rPr>
          <w:rStyle w:val="fontstyle02"/>
          <w:noProof/>
          <w:spacing w:val="3"/>
        </w:rPr>
        <w:t>ршим пріоритетом буде раннє залучення до діалогу зі США, обговорення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спільних інтересів та готовність до переговорів. Ми будемо прагматичними,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але завжди стоятимемо на захисті наших принципів. Маємо працювати разом,</w:t>
      </w:r>
    </w:p>
    <w:p w:rsidR="00B66665" w:rsidRDefault="00AA4F9D">
      <w:pPr>
        <w:spacing w:line="321" w:lineRule="exact"/>
        <w:ind w:left="1701" w:right="1273"/>
      </w:pPr>
      <w:r>
        <w:rPr>
          <w:rStyle w:val="fontstyle02"/>
          <w:noProof/>
        </w:rPr>
        <w:t xml:space="preserve">бо ніхто не матиме зиску від руйнування </w:t>
      </w:r>
      <w:r>
        <w:rPr>
          <w:rStyle w:val="fontstyle02"/>
          <w:noProof/>
        </w:rPr>
        <w:t>звʼязків у глобальній економіці».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-1"/>
        </w:rPr>
        <w:t>Канцлер Німеччини О. Шольц зауважив, що «не кожна пресконференція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у Вашингтоні, не кожен твіт повинні спричиняти паніку чи екзистенційні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дебати. Це також стосується зміни уряду, яка відбулася у Вашингтоні.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Сполучені Штати Америки наш найближчий союзник за межами Європи. І 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зроблю все від мене залежне, щоб це залишалося так, адже це в наших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взаємних інтересах» (URL: https://podrobnosti.ua/2494918-ekonomchnij-forum-</w:t>
      </w:r>
    </w:p>
    <w:p w:rsidR="00B66665" w:rsidRDefault="00AA4F9D">
      <w:pPr>
        <w:spacing w:line="321" w:lineRule="exact"/>
        <w:ind w:left="1701" w:right="5522"/>
      </w:pPr>
      <w:r>
        <w:rPr>
          <w:rStyle w:val="fontstyle02"/>
          <w:noProof/>
        </w:rPr>
        <w:t>u-davos-jakih-rezultatv-dosjagnuto.html).</w:t>
      </w:r>
    </w:p>
    <w:p w:rsidR="00B66665" w:rsidRDefault="00AA4F9D">
      <w:pPr>
        <w:spacing w:line="321" w:lineRule="exact"/>
        <w:ind w:left="2421" w:right="849"/>
      </w:pPr>
      <w:r>
        <w:rPr>
          <w:rStyle w:val="fontstyle02"/>
          <w:noProof/>
          <w:spacing w:val="3"/>
        </w:rPr>
        <w:t>Цьогорічний ВЕФ відбувався під гаслом «Співпраця в інтелектуальну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епоху» – епоху стрімкого розвитку таких технологій, як штучний інтелект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(ШІ) і квантові обчислення. ШІ вже демонструє багатообіцяючі перспективи 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багатьох галузях, включно з охороною здоров</w:t>
      </w:r>
      <w:r>
        <w:rPr>
          <w:rStyle w:val="fontstyle02"/>
          <w:noProof/>
          <w:spacing w:val="14"/>
        </w:rPr>
        <w:t>’я, освітою та сільським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господарством, але водночас він також загрожує зробити зайвими мільйони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робочих місць. У доповіді ВЕФ про майбутнє зайнятості, опублікованій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ранішевсічні,ідетьсяпроте,щомінливіглобальнітенденціїтановітехнології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до 2030 р. призведут</w:t>
      </w:r>
      <w:r>
        <w:rPr>
          <w:rStyle w:val="fontstyle02"/>
          <w:noProof/>
          <w:spacing w:val="8"/>
        </w:rPr>
        <w:t>ь до появи 170 млн нових робочих місць і зникнення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92 млн інших, що вказує на необхідність підвищення кваліфікації працівників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по всьому світу. Американська компанія “Workday” у своєму дослідженні,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присвяченому впливу ШІ на робочі місця, дійшла висновку, щ</w:t>
      </w:r>
      <w:r>
        <w:rPr>
          <w:rStyle w:val="fontstyle02"/>
          <w:noProof/>
        </w:rPr>
        <w:t>о ця технологія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стане каталізатором «революції навичок», під час якої такі важливі людські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якості, як креативність, емпатія та ухвалення етичних рішень, стануть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найціннішими</w:t>
      </w:r>
      <w:r>
        <w:rPr>
          <w:rStyle w:val="fontstyle02"/>
          <w:noProof/>
          <w:spacing w:val="679"/>
        </w:rPr>
        <w:t xml:space="preserve"> </w:t>
      </w:r>
      <w:r>
        <w:rPr>
          <w:rStyle w:val="fontstyle02"/>
          <w:noProof/>
        </w:rPr>
        <w:t>активами</w:t>
      </w:r>
      <w:r>
        <w:rPr>
          <w:rStyle w:val="fontstyle02"/>
          <w:noProof/>
          <w:spacing w:val="679"/>
        </w:rPr>
        <w:t xml:space="preserve"> </w:t>
      </w:r>
      <w:r>
        <w:rPr>
          <w:rStyle w:val="fontstyle02"/>
          <w:noProof/>
        </w:rPr>
        <w:t>на</w:t>
      </w:r>
      <w:r>
        <w:rPr>
          <w:rStyle w:val="fontstyle02"/>
          <w:noProof/>
          <w:spacing w:val="679"/>
        </w:rPr>
        <w:t xml:space="preserve"> </w:t>
      </w:r>
      <w:r>
        <w:rPr>
          <w:rStyle w:val="fontstyle02"/>
          <w:noProof/>
        </w:rPr>
        <w:t>робочому</w:t>
      </w:r>
      <w:r>
        <w:rPr>
          <w:rStyle w:val="fontstyle02"/>
          <w:noProof/>
          <w:spacing w:val="679"/>
        </w:rPr>
        <w:t xml:space="preserve"> </w:t>
      </w:r>
      <w:r>
        <w:rPr>
          <w:rStyle w:val="fontstyle02"/>
          <w:noProof/>
        </w:rPr>
        <w:t>місці</w:t>
      </w:r>
      <w:r>
        <w:rPr>
          <w:rStyle w:val="fontstyle02"/>
          <w:noProof/>
          <w:spacing w:val="679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before="1" w:line="321" w:lineRule="exact"/>
        <w:ind w:left="1701" w:right="1244"/>
      </w:pPr>
      <w:r>
        <w:rPr>
          <w:rStyle w:val="fontstyle02"/>
          <w:noProof/>
        </w:rPr>
        <w:t>https://www.dw.com/uk/davos2025-na-vef-obgovorat-</w:t>
      </w:r>
      <w:r>
        <w:rPr>
          <w:rStyle w:val="fontstyle02"/>
          <w:noProof/>
        </w:rPr>
        <w:t>so-prinese-drugij-termin-</w:t>
      </w:r>
    </w:p>
    <w:p w:rsidR="00B66665" w:rsidRDefault="00AA4F9D">
      <w:pPr>
        <w:spacing w:line="321" w:lineRule="exact"/>
        <w:ind w:left="1701" w:right="7845"/>
      </w:pPr>
      <w:r>
        <w:rPr>
          <w:rStyle w:val="fontstyle02"/>
          <w:noProof/>
        </w:rPr>
        <w:t>trampa/a-71346306).</w:t>
      </w:r>
    </w:p>
    <w:p w:rsidR="00B66665" w:rsidRDefault="00AA4F9D">
      <w:pPr>
        <w:spacing w:before="507" w:line="321" w:lineRule="exact"/>
        <w:ind w:left="10916" w:right="848"/>
      </w:pPr>
      <w:r>
        <w:rPr>
          <w:rStyle w:val="fontstyle02"/>
          <w:noProof/>
        </w:rPr>
        <w:t>5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21" w:right="848"/>
      </w:pPr>
      <w:r>
        <w:rPr>
          <w:rStyle w:val="fontstyle02"/>
          <w:noProof/>
          <w:spacing w:val="8"/>
        </w:rPr>
        <w:t>Напередодні ВЕФ його організатори вже у 20-те провели глобальне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опитування, у якому взяло участь понад 900 експертів з академічних, ділових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і політичних кіл. Державний збройний конфлікт (вторгнення, громадянська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війна, переворот, тероризм тощо) обрали головним ризиком для 2025 р.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близько чверті респондентів опитування (23 %). Порівняно з минулим роком,</w:t>
      </w:r>
    </w:p>
    <w:p w:rsidR="00B66665" w:rsidRDefault="00AA4F9D">
      <w:pPr>
        <w:spacing w:before="1" w:line="321" w:lineRule="exact"/>
        <w:ind w:left="1701" w:right="4608"/>
      </w:pPr>
      <w:r>
        <w:rPr>
          <w:rStyle w:val="fontstyle02"/>
          <w:noProof/>
        </w:rPr>
        <w:t>цей ризик піднявся з восьмого на перше місце.</w:t>
      </w:r>
    </w:p>
    <w:p w:rsidR="00B66665" w:rsidRDefault="00AA4F9D">
      <w:pPr>
        <w:spacing w:line="321" w:lineRule="exact"/>
        <w:ind w:left="2421" w:right="846"/>
      </w:pPr>
      <w:r>
        <w:rPr>
          <w:rStyle w:val="fontstyle02"/>
          <w:noProof/>
          <w:spacing w:val="18"/>
        </w:rPr>
        <w:t>На другому місці серед загроз цього року – ризики, пов’язані 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екстремальними погодними явищами (це вибір 14 % опитаних). «Тягар зміни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клімату стає дедалі очевиднішим з кожним роком, оскільки забруднення від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по</w:t>
      </w:r>
      <w:r>
        <w:rPr>
          <w:rStyle w:val="fontstyle02"/>
          <w:noProof/>
          <w:spacing w:val="3"/>
        </w:rPr>
        <w:t>стійного використання викопного палива, такого як вугілля, нафта та газ,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призводить до більш частих і серйозних екстремальних погодних явищ», –</w:t>
      </w:r>
    </w:p>
    <w:p w:rsidR="00B66665" w:rsidRDefault="00AA4F9D">
      <w:pPr>
        <w:spacing w:line="321" w:lineRule="exact"/>
        <w:ind w:left="1701" w:right="8483"/>
      </w:pPr>
      <w:r>
        <w:rPr>
          <w:rStyle w:val="fontstyle02"/>
          <w:noProof/>
        </w:rPr>
        <w:t>ідеться у звіті.</w:t>
      </w:r>
    </w:p>
    <w:p w:rsidR="00B66665" w:rsidRDefault="00AA4F9D">
      <w:pPr>
        <w:spacing w:before="1" w:line="321" w:lineRule="exact"/>
        <w:ind w:left="2421" w:right="847"/>
      </w:pPr>
      <w:r>
        <w:rPr>
          <w:rStyle w:val="fontstyle02"/>
          <w:noProof/>
          <w:spacing w:val="7"/>
        </w:rPr>
        <w:t>Геополітична напруженість також пов’язана зі зростаючим ризиком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геоекономічної конфронтації (санкції, тарифи, перевірка інвестицій), що</w:t>
      </w:r>
    </w:p>
    <w:p w:rsidR="00B66665" w:rsidRDefault="00AA4F9D">
      <w:pPr>
        <w:spacing w:line="321" w:lineRule="exact"/>
        <w:ind w:left="1701" w:right="7831"/>
      </w:pPr>
      <w:r>
        <w:rPr>
          <w:rStyle w:val="fontstyle02"/>
          <w:noProof/>
        </w:rPr>
        <w:t>посідає третє місце.</w:t>
      </w:r>
    </w:p>
    <w:p w:rsidR="00B66665" w:rsidRDefault="00AA4F9D">
      <w:pPr>
        <w:spacing w:before="1" w:line="321" w:lineRule="exact"/>
        <w:ind w:left="2421" w:right="847"/>
      </w:pPr>
      <w:r>
        <w:rPr>
          <w:rStyle w:val="fontstyle02"/>
          <w:noProof/>
          <w:spacing w:val="4"/>
        </w:rPr>
        <w:t>Дезінформація та поляризація суспільства займають четверте та п’яте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місце серед ключових поточних ризиків. У ВЕФ цим не здивовані, враховуючи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 xml:space="preserve">прискорене поширення </w:t>
      </w:r>
      <w:r>
        <w:rPr>
          <w:rStyle w:val="fontstyle02"/>
          <w:noProof/>
          <w:spacing w:val="1"/>
        </w:rPr>
        <w:t>хибної або такої, що вводить в оману, інформації. Це</w:t>
      </w:r>
    </w:p>
    <w:p w:rsidR="00B66665" w:rsidRDefault="00AA4F9D">
      <w:pPr>
        <w:spacing w:before="1" w:line="321" w:lineRule="exact"/>
        <w:ind w:left="1701" w:right="6618"/>
      </w:pPr>
      <w:r>
        <w:rPr>
          <w:rStyle w:val="fontstyle02"/>
          <w:noProof/>
        </w:rPr>
        <w:t>посилює інші основні ризики.</w:t>
      </w:r>
    </w:p>
    <w:p w:rsidR="00B66665" w:rsidRDefault="00AA4F9D">
      <w:pPr>
        <w:spacing w:line="321" w:lineRule="exact"/>
        <w:ind w:left="2421" w:right="849"/>
      </w:pPr>
      <w:r>
        <w:rPr>
          <w:rStyle w:val="fontstyle02"/>
          <w:noProof/>
          <w:spacing w:val="7"/>
        </w:rPr>
        <w:t>До десяти головних ризиків увійшли також ті, що мають суспільний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характер: соціальна поляризація (6 % респондентів), відсутність економічних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2"/>
        </w:rPr>
        <w:t>можливостей або безробіття (3 %),</w:t>
      </w:r>
      <w:r>
        <w:rPr>
          <w:rStyle w:val="fontstyle02"/>
          <w:noProof/>
          <w:spacing w:val="22"/>
        </w:rPr>
        <w:t xml:space="preserve"> обмеження прав людини та/або</w:t>
      </w:r>
    </w:p>
    <w:p w:rsidR="00B66665" w:rsidRDefault="00AA4F9D">
      <w:pPr>
        <w:spacing w:line="321" w:lineRule="exact"/>
        <w:ind w:left="1701" w:right="4678"/>
      </w:pPr>
      <w:r>
        <w:rPr>
          <w:rStyle w:val="fontstyle02"/>
          <w:noProof/>
        </w:rPr>
        <w:t>громадянських свобод (2 %), нерівність (2 %).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11"/>
        </w:rPr>
        <w:t>«Зростання геополітичної напруженості, розкол світової довіри та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кліматична криза напружують світову систему як ніколи раніше, – наголосив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М. Душек, керуючий директор ВЕФ. – У світі, відзначеному розбіжностями,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щопоглиблюються,ікаскаднимиризиками,усвітовихлідерівєвибір:сприяти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співпраці та стійкості або зіткнутися з нестабільністю, що посилюється.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Ставки</w:t>
      </w:r>
      <w:r>
        <w:rPr>
          <w:rStyle w:val="fontstyle02"/>
          <w:noProof/>
          <w:spacing w:val="448"/>
        </w:rPr>
        <w:t xml:space="preserve"> </w:t>
      </w:r>
      <w:r>
        <w:rPr>
          <w:rStyle w:val="fontstyle02"/>
          <w:noProof/>
        </w:rPr>
        <w:t>ще</w:t>
      </w:r>
      <w:r>
        <w:rPr>
          <w:rStyle w:val="fontstyle02"/>
          <w:noProof/>
          <w:spacing w:val="448"/>
        </w:rPr>
        <w:t xml:space="preserve"> </w:t>
      </w:r>
      <w:r>
        <w:rPr>
          <w:rStyle w:val="fontstyle02"/>
          <w:noProof/>
        </w:rPr>
        <w:t>ніколи</w:t>
      </w:r>
      <w:r>
        <w:rPr>
          <w:rStyle w:val="fontstyle02"/>
          <w:noProof/>
          <w:spacing w:val="448"/>
        </w:rPr>
        <w:t xml:space="preserve"> </w:t>
      </w:r>
      <w:r>
        <w:rPr>
          <w:rStyle w:val="fontstyle02"/>
          <w:noProof/>
        </w:rPr>
        <w:t>не</w:t>
      </w:r>
      <w:r>
        <w:rPr>
          <w:rStyle w:val="fontstyle02"/>
          <w:noProof/>
          <w:spacing w:val="448"/>
        </w:rPr>
        <w:t xml:space="preserve"> </w:t>
      </w:r>
      <w:r>
        <w:rPr>
          <w:rStyle w:val="fontstyle02"/>
          <w:noProof/>
        </w:rPr>
        <w:t>були</w:t>
      </w:r>
      <w:r>
        <w:rPr>
          <w:rStyle w:val="fontstyle02"/>
          <w:noProof/>
          <w:spacing w:val="448"/>
        </w:rPr>
        <w:t xml:space="preserve"> </w:t>
      </w:r>
      <w:r>
        <w:rPr>
          <w:rStyle w:val="fontstyle02"/>
          <w:noProof/>
        </w:rPr>
        <w:t>такими</w:t>
      </w:r>
      <w:r>
        <w:rPr>
          <w:rStyle w:val="fontstyle02"/>
          <w:noProof/>
          <w:spacing w:val="448"/>
        </w:rPr>
        <w:t xml:space="preserve"> </w:t>
      </w:r>
      <w:r>
        <w:rPr>
          <w:rStyle w:val="fontstyle02"/>
          <w:noProof/>
        </w:rPr>
        <w:t>високими»</w:t>
      </w:r>
      <w:r>
        <w:rPr>
          <w:rStyle w:val="fontstyle02"/>
          <w:noProof/>
          <w:spacing w:val="448"/>
        </w:rPr>
        <w:t xml:space="preserve"> </w:t>
      </w:r>
      <w:r>
        <w:rPr>
          <w:rStyle w:val="fontstyle02"/>
          <w:noProof/>
        </w:rPr>
        <w:t>(UR</w:t>
      </w:r>
      <w:r>
        <w:rPr>
          <w:rStyle w:val="fontstyle02"/>
          <w:noProof/>
        </w:rPr>
        <w:t>L:</w:t>
      </w:r>
    </w:p>
    <w:p w:rsidR="00B66665" w:rsidRDefault="00AA4F9D">
      <w:pPr>
        <w:spacing w:line="321" w:lineRule="exact"/>
        <w:ind w:left="1701" w:right="2674"/>
      </w:pPr>
      <w:r>
        <w:rPr>
          <w:rStyle w:val="fontstyle02"/>
          <w:noProof/>
        </w:rPr>
        <w:t>https://thepage.ua/ua/economy/davos-2025-sho-turbuye-ekspertiv).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2"/>
        </w:rPr>
        <w:t>Серед проблем, які охоплював саміт, було врегулювання конфлікту на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Близькому Сході, зокрема гуманітарна ситуація в Секторі Газа. У Давосі були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присутні кілька лідерів країн регіону, зокрема Президент Ізраїлю І. Герцог,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Прем’єр-міністр Палестинської національної автономії (ПНА) М. Мустафа і</w:t>
      </w:r>
    </w:p>
    <w:p w:rsidR="00B66665" w:rsidRDefault="00AA4F9D">
      <w:pPr>
        <w:spacing w:before="1" w:line="321" w:lineRule="exact"/>
        <w:ind w:left="1701" w:right="5582"/>
      </w:pPr>
      <w:r>
        <w:rPr>
          <w:rStyle w:val="fontstyle02"/>
          <w:noProof/>
        </w:rPr>
        <w:t>глава МЗС Сирії А. Хасан аш-Шибані.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5"/>
        </w:rPr>
        <w:t>Однією з головних на форумі була тема російської війни в Україні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росі</w:t>
      </w:r>
      <w:r>
        <w:rPr>
          <w:rStyle w:val="fontstyle02"/>
          <w:noProof/>
        </w:rPr>
        <w:t>йської загрози загалом. Для України Давос став майданчиком, щоб укотре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привернути увагу міжнародної спільноти до війни Росії проти України, 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також побічно донести українські меседжі до нового Президента США</w:t>
      </w:r>
    </w:p>
    <w:p w:rsidR="00B66665" w:rsidRDefault="00AA4F9D">
      <w:pPr>
        <w:spacing w:line="321" w:lineRule="exact"/>
        <w:ind w:left="1701" w:right="6159"/>
      </w:pPr>
      <w:r>
        <w:rPr>
          <w:rStyle w:val="fontstyle02"/>
          <w:noProof/>
        </w:rPr>
        <w:t>Д. Трампа і європейських лідерів.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</w:rPr>
        <w:t>Виступ на форумі В. Зеленський почав з розмови про майбутнє Європи.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За його словами, після інавгурації Д. Трампа всі чекають, що він робитиме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далі, але ніхто в США не турбується, що Європа коли-небудь може перестати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бути союзником. «Вашингтон не вірить, що</w:t>
      </w:r>
      <w:r>
        <w:rPr>
          <w:rStyle w:val="fontstyle02"/>
          <w:noProof/>
          <w:spacing w:val="4"/>
        </w:rPr>
        <w:t xml:space="preserve"> Європа може принести їм щось</w:t>
      </w:r>
    </w:p>
    <w:p w:rsidR="00B66665" w:rsidRDefault="00AA4F9D">
      <w:pPr>
        <w:spacing w:before="186" w:line="321" w:lineRule="exact"/>
        <w:ind w:left="10916" w:right="848"/>
      </w:pPr>
      <w:r>
        <w:rPr>
          <w:rStyle w:val="fontstyle02"/>
          <w:noProof/>
        </w:rPr>
        <w:t>6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  <w:spacing w:val="1"/>
        </w:rPr>
        <w:t>справді суттєве», – заявив він і додав, що торік на саміті «Діалог Шангрі-Ла»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в Сінгапурі представники американської делегації поставили її лише на третє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місце в списку пріоритетів після Індо-Тихоокеанського ре</w:t>
      </w:r>
      <w:r>
        <w:rPr>
          <w:rStyle w:val="fontstyle02"/>
          <w:noProof/>
          <w:spacing w:val="5"/>
        </w:rPr>
        <w:t>гіону, Близького</w:t>
      </w:r>
    </w:p>
    <w:p w:rsidR="00B66665" w:rsidRDefault="00AA4F9D">
      <w:pPr>
        <w:spacing w:line="321" w:lineRule="exact"/>
        <w:ind w:left="1701" w:right="7070"/>
      </w:pPr>
      <w:r>
        <w:rPr>
          <w:rStyle w:val="fontstyle02"/>
          <w:noProof/>
        </w:rPr>
        <w:t>Сходу та Перської затоки.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2"/>
        </w:rPr>
        <w:t>В. Зеленський також зазначив, що наразі немає впевненості в тому, що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Д. Трамп вважає необхідним НАТО та поважатиме інститути ЄС. Але Європа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неможестоятивчерзізасоюзниками.Якщоцетрапитьсяі світпочнерухатися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вперед без неї, то такий світ не буде комфортним для європейців. «Ми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перебуваємо на черговому переломному етапі, який одні вважають проблемою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для Європи, а інші – шансом. Європа має утвердитися як сильний глобальний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гравець. Як незамінний гравець», – додав</w:t>
      </w:r>
      <w:r>
        <w:rPr>
          <w:rStyle w:val="fontstyle02"/>
          <w:noProof/>
          <w:spacing w:val="19"/>
        </w:rPr>
        <w:t xml:space="preserve"> Президент України (URL:</w:t>
      </w:r>
    </w:p>
    <w:p w:rsidR="00B66665" w:rsidRDefault="00AA4F9D">
      <w:pPr>
        <w:spacing w:line="321" w:lineRule="exact"/>
        <w:ind w:left="1701" w:right="1783"/>
      </w:pPr>
      <w:r>
        <w:rPr>
          <w:rStyle w:val="fontstyle02"/>
          <w:noProof/>
        </w:rPr>
        <w:t>https://bessarabiainform.com/2025/01/pro-harantii-bezpeky-mrii-putina-ta-</w:t>
      </w:r>
    </w:p>
    <w:p w:rsidR="00B66665" w:rsidRDefault="00AA4F9D">
      <w:pPr>
        <w:spacing w:before="1" w:line="321" w:lineRule="exact"/>
        <w:ind w:left="1701" w:right="3305"/>
      </w:pPr>
      <w:r>
        <w:rPr>
          <w:rStyle w:val="fontstyle02"/>
          <w:noProof/>
        </w:rPr>
        <w:t>vidnosyny-z-trampom-holovni-zayavy-zelenskoho-u-davosi).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2"/>
        </w:rPr>
        <w:t>Щодо військової загрози з боку РФ В. Зеленський наголосив, що Росія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перетворюється на різновид Півні</w:t>
      </w:r>
      <w:r>
        <w:rPr>
          <w:rStyle w:val="fontstyle02"/>
          <w:noProof/>
          <w:spacing w:val="18"/>
        </w:rPr>
        <w:t>чної Кореї. І незважаючи на те що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економічний потенціал Росії набагато менший, ніж у Європи, наприклад ВВП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Євросоюзу в 17 разів більший за російський, РФ виробляє більше озброєнь,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ніжвсієвропейськікраїниразом.«СаметакийшляхвійнобираєМосква.Путін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підписав нову стратегічну угоду з Іраном. У нього вже є всеосяжний договір з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Північною Кореєю. Проти кого вони укладають такі угоди? Проти вас, проти</w:t>
      </w:r>
    </w:p>
    <w:p w:rsidR="00B66665" w:rsidRDefault="00AA4F9D">
      <w:pPr>
        <w:spacing w:line="321" w:lineRule="exact"/>
        <w:ind w:left="1701" w:right="1869"/>
      </w:pPr>
      <w:r>
        <w:rPr>
          <w:rStyle w:val="fontstyle02"/>
          <w:noProof/>
        </w:rPr>
        <w:t>всіх нас. Проти Європи, проти Америки», – наголосив В. Зеленський.</w:t>
      </w:r>
    </w:p>
    <w:p w:rsidR="00B66665" w:rsidRDefault="00AA4F9D">
      <w:pPr>
        <w:spacing w:before="1" w:line="321" w:lineRule="exact"/>
        <w:ind w:left="2421" w:right="846"/>
      </w:pPr>
      <w:r>
        <w:rPr>
          <w:rStyle w:val="fontstyle02"/>
          <w:noProof/>
          <w:spacing w:val="11"/>
        </w:rPr>
        <w:t>Сьогодні жодна країна Європи не може забезпечити свою безпеку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5"/>
        </w:rPr>
        <w:t>самостійно, тому необхідна консолідація та нарощування оборонного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потенціалу всього континенту та країн вільного світу. «Коли йдеться про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чисельністьармій,Росіяможевиставити1,5 млнсолдатів,аукра</w:t>
      </w:r>
      <w:r>
        <w:rPr>
          <w:rStyle w:val="fontstyle02"/>
          <w:noProof/>
          <w:spacing w:val="7"/>
        </w:rPr>
        <w:t>їнськіЗбройні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сили налічують понад 800 тис. осіб. На другому місці Франція – понад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200 тис., потім Німеччина, Італія та Велика Британія. У всіх інших менше. Це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не та ситуація, коли одна країна може захистити себе поодинці. Треба, щоб усі</w:t>
      </w:r>
    </w:p>
    <w:p w:rsidR="00B66665" w:rsidRDefault="00AA4F9D">
      <w:pPr>
        <w:spacing w:before="1" w:line="321" w:lineRule="exact"/>
        <w:ind w:left="1701" w:right="3909"/>
      </w:pPr>
      <w:r>
        <w:rPr>
          <w:rStyle w:val="fontstyle02"/>
          <w:noProof/>
        </w:rPr>
        <w:t>ми об’єдналися і щ</w:t>
      </w:r>
      <w:r>
        <w:rPr>
          <w:rStyle w:val="fontstyle02"/>
          <w:noProof/>
        </w:rPr>
        <w:t>ось значили», – додав Президент.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5"/>
        </w:rPr>
        <w:t>Він наголосив, що на сьогодні Київ є ключовим донором безпеки для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держав Європи, відтак підтримка України стає інвестицією в безпеку країн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Європейського Союзу. Київ ще раз наголошує, що членство України в НАТО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стане гаранті</w:t>
      </w:r>
      <w:r>
        <w:rPr>
          <w:rStyle w:val="fontstyle02"/>
          <w:noProof/>
          <w:spacing w:val="10"/>
        </w:rPr>
        <w:t>єю безпеки не тільки для України, а й значним посиленням</w:t>
      </w:r>
    </w:p>
    <w:p w:rsidR="00B66665" w:rsidRDefault="00AA4F9D">
      <w:pPr>
        <w:spacing w:line="321" w:lineRule="exact"/>
        <w:ind w:left="1701" w:right="4955"/>
      </w:pPr>
      <w:r>
        <w:rPr>
          <w:rStyle w:val="fontstyle02"/>
          <w:noProof/>
        </w:rPr>
        <w:t>оборонних спроможностей усього Альянсу.</w:t>
      </w:r>
    </w:p>
    <w:p w:rsidR="00B66665" w:rsidRDefault="00AA4F9D">
      <w:pPr>
        <w:spacing w:before="1" w:line="321" w:lineRule="exact"/>
        <w:ind w:left="2421" w:right="848"/>
      </w:pPr>
      <w:r>
        <w:rPr>
          <w:rStyle w:val="fontstyle02"/>
          <w:noProof/>
          <w:spacing w:val="1"/>
        </w:rPr>
        <w:t>В. Зеленський наполягає на необхідності єдиної європейської політики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в галузі безпеки та оборони, за якої всі країни витрачатимуть на це стільки,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скільки потрібно. «Якщо для покриття витрат на оборону потрібно 5 % ВВП,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то так тому і бути, нехай буде 5 %», – зазначив він. Як прикладвін навів моделі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співпраці для оборони України. «Ми разом створюємо безпілотники, разом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2"/>
        </w:rPr>
        <w:t>виробляємо артилерію – і в Украї</w:t>
      </w:r>
      <w:r>
        <w:rPr>
          <w:rStyle w:val="fontstyle02"/>
          <w:noProof/>
          <w:spacing w:val="-2"/>
        </w:rPr>
        <w:t>ні це набагато дешевше і швидше, ніж у будь-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якій іншій країні. І інвестувати зараз у виробництво українських безпілотників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– значить інвестувати не тільки в безпеку Європи, а й у здатність Європи бути</w:t>
      </w:r>
    </w:p>
    <w:p w:rsidR="00B66665" w:rsidRDefault="00AA4F9D">
      <w:pPr>
        <w:spacing w:line="321" w:lineRule="exact"/>
        <w:ind w:left="1701" w:right="1306"/>
      </w:pPr>
      <w:r>
        <w:rPr>
          <w:rStyle w:val="fontstyle02"/>
          <w:noProof/>
        </w:rPr>
        <w:t>гарантом безпеки для інших життєво важливих регіонів»,</w:t>
      </w:r>
      <w:r>
        <w:rPr>
          <w:rStyle w:val="fontstyle02"/>
          <w:noProof/>
        </w:rPr>
        <w:t xml:space="preserve"> – наголосив він.</w:t>
      </w:r>
    </w:p>
    <w:p w:rsidR="00B66665" w:rsidRDefault="00AA4F9D">
      <w:pPr>
        <w:spacing w:before="507" w:line="321" w:lineRule="exact"/>
        <w:ind w:left="10916" w:right="848"/>
      </w:pPr>
      <w:r>
        <w:rPr>
          <w:rStyle w:val="fontstyle02"/>
          <w:noProof/>
        </w:rPr>
        <w:t>7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21" w:right="847"/>
      </w:pPr>
      <w:r>
        <w:rPr>
          <w:rStyle w:val="fontstyle02"/>
          <w:noProof/>
          <w:spacing w:val="8"/>
        </w:rPr>
        <w:t>Зайогословами,Європіпотрібнасвояверсія«Залізногокупола».Іразом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з Україною можна побудувати системи ППО, які впораються з крилатими та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балістичними ракетами всіх типів. «Ми не можемо покладатися на добру волю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кількох столиць, коли йдеться про безпеку Європи – чи то Вашингтон, Берлін,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Париж, Лондон, Рим чи – після того як Путін звалиться з ніг – якийсь уявний</w:t>
      </w:r>
    </w:p>
    <w:p w:rsidR="00B66665" w:rsidRDefault="00AA4F9D">
      <w:pPr>
        <w:spacing w:before="1" w:line="321" w:lineRule="exact"/>
        <w:ind w:left="1701" w:right="4592"/>
      </w:pPr>
      <w:r>
        <w:rPr>
          <w:rStyle w:val="fontstyle02"/>
          <w:noProof/>
        </w:rPr>
        <w:t>демократ у Москві», – зазначив В. Зеленський.</w:t>
      </w:r>
    </w:p>
    <w:p w:rsidR="00B66665" w:rsidRDefault="00AA4F9D">
      <w:pPr>
        <w:spacing w:line="321" w:lineRule="exact"/>
        <w:ind w:left="2421" w:right="849"/>
      </w:pPr>
      <w:r>
        <w:rPr>
          <w:rStyle w:val="fontstyle02"/>
          <w:noProof/>
          <w:spacing w:val="10"/>
        </w:rPr>
        <w:t xml:space="preserve">Під час дискусій у Давосі В. Зеленський поінформував, які </w:t>
      </w:r>
      <w:r>
        <w:rPr>
          <w:rStyle w:val="fontstyle02"/>
          <w:noProof/>
          <w:spacing w:val="10"/>
        </w:rPr>
        <w:t>вимоги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висуватиме Кремль до України. Сьогодні Сили оборони України становлять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880 тис. осіб, але Путін має наміри вимагати зменшення української армії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вп’ятеро, при цьому жодним чином не зменшуючи власні збройні сили. Також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Кремль намагатиметься продовжувати тиснути на США та інші країни, щоб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заблокувати вступ України в НАТО. Зниження обороноздатності України і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відсутність безпекових гарантій відкриють Путіну шлях до окупації багатьох</w:t>
      </w:r>
    </w:p>
    <w:p w:rsidR="00B66665" w:rsidRDefault="00AA4F9D">
      <w:pPr>
        <w:spacing w:line="321" w:lineRule="exact"/>
        <w:ind w:left="1701" w:right="4759"/>
      </w:pPr>
      <w:r>
        <w:rPr>
          <w:rStyle w:val="fontstyle02"/>
          <w:noProof/>
        </w:rPr>
        <w:t>країн колишнього СРСР уже ближчим часом.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6"/>
        </w:rPr>
        <w:t>Відсутність дієвих гарантій безпеки в Будапештському меморандумі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1994 р., коли Україна віддала РФ усю свою ядерну зброю, яка за кількістю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майже дорівнювала ядерному потенціалу Росії, спонукала Москву на агресію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 xml:space="preserve">проти України. Тоді гарантії безпеки разом з </w:t>
      </w:r>
      <w:r>
        <w:rPr>
          <w:rStyle w:val="fontstyle02"/>
          <w:noProof/>
          <w:spacing w:val="5"/>
        </w:rPr>
        <w:t>Москвою давали Вашингтон,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Лондон, а приєдналися Франція та Китай. Якщо Україна знову не отримає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надійних безпекових гарантій, це заохотить Москву до нового витка агресії,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тому числі проти сусідніх країн-членів НАТО. Щоб примусити Кремль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відмовитися від у</w:t>
      </w:r>
      <w:r>
        <w:rPr>
          <w:rStyle w:val="fontstyle02"/>
          <w:noProof/>
          <w:spacing w:val="-1"/>
        </w:rPr>
        <w:t>льтиматумів, Альянс і весь демократичний світ має посилити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Україну у військовому та дипломатичному відношенні, а також збільшити</w:t>
      </w:r>
    </w:p>
    <w:p w:rsidR="00B66665" w:rsidRDefault="00AA4F9D">
      <w:pPr>
        <w:spacing w:line="321" w:lineRule="exact"/>
        <w:ind w:left="1701" w:right="8478"/>
      </w:pPr>
      <w:r>
        <w:rPr>
          <w:rStyle w:val="fontstyle02"/>
          <w:noProof/>
        </w:rPr>
        <w:t>тиск на Росію.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</w:rPr>
        <w:t>За словами Президента України, головною стратегією на шляху до миру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7"/>
        </w:rPr>
        <w:t>є перехід до дипломатії, але питання в тому,</w:t>
      </w:r>
      <w:r>
        <w:rPr>
          <w:rStyle w:val="fontstyle02"/>
          <w:noProof/>
          <w:spacing w:val="17"/>
        </w:rPr>
        <w:t xml:space="preserve"> якою вона буде. «Якщо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дипломатія буде сильною і після тих чи інших форматів перемовин Україна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матиме міцні безпекові гарантії, які унеможливлять повернення Путіна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війною, то це буде постійний справедливий сильний мир для України, для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Європи, для Америки</w:t>
      </w:r>
      <w:r>
        <w:rPr>
          <w:rStyle w:val="fontstyle02"/>
          <w:noProof/>
          <w:spacing w:val="4"/>
        </w:rPr>
        <w:t>. Але якщо гарантії будуть слабкими і будуть лише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словах, то і від Росії ви отримаєте слова, і вони знову повернуться з війною»,</w:t>
      </w:r>
    </w:p>
    <w:p w:rsidR="00B66665" w:rsidRDefault="00AA4F9D">
      <w:pPr>
        <w:spacing w:before="1" w:line="321" w:lineRule="exact"/>
        <w:ind w:left="1701" w:right="8175"/>
      </w:pPr>
      <w:r>
        <w:rPr>
          <w:rStyle w:val="fontstyle02"/>
          <w:noProof/>
        </w:rPr>
        <w:t>– підкреслив він.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13"/>
        </w:rPr>
        <w:t>За словами В. Зеленського, найголовніша стратегія з Д. Трампом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полягає в тому, щоб відсікти голоси, які доносять до нього проросійську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позицію. Щоб навколо нього було більше голосів з Європи, щоб він чітко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розумів деталі та ризики, які можуть бути в майбутньому. «Трамп мені сказав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і публічно про це говорив, що робитим</w:t>
      </w:r>
      <w:r>
        <w:rPr>
          <w:rStyle w:val="fontstyle02"/>
          <w:noProof/>
          <w:spacing w:val="1"/>
        </w:rPr>
        <w:t>е все, щоб закінчити війну цього року.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Я йому сказав, що ми – ваш партнер. Ця війна у нас, ми знаємо всі болючі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місця, ми втрачаємо наших людей. Ми хочемо закінчити війну цього року. Але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не просто швидко, а справедливо передусім, надійно для нас. Ми будемо</w:t>
      </w:r>
    </w:p>
    <w:p w:rsidR="00B66665" w:rsidRDefault="00AA4F9D">
      <w:pPr>
        <w:spacing w:line="321" w:lineRule="exact"/>
        <w:ind w:left="1701" w:right="5106"/>
      </w:pPr>
      <w:r>
        <w:rPr>
          <w:rStyle w:val="fontstyle02"/>
          <w:noProof/>
        </w:rPr>
        <w:t>робити все для цього», – додав Президент.</w:t>
      </w:r>
    </w:p>
    <w:p w:rsidR="00B66665" w:rsidRDefault="00AA4F9D">
      <w:pPr>
        <w:spacing w:before="1" w:line="321" w:lineRule="exact"/>
        <w:ind w:left="2421" w:right="847"/>
      </w:pPr>
      <w:r>
        <w:rPr>
          <w:rStyle w:val="fontstyle02"/>
          <w:noProof/>
          <w:spacing w:val="16"/>
        </w:rPr>
        <w:t>Коментуючи тези виступу Президента України на цьогорічному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економічному форумі в Давосі, кандидат політичних наук, виконавчий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директор Міжнародної асоціації малих міст О. Буряченко зазначив, що</w:t>
      </w:r>
    </w:p>
    <w:p w:rsidR="00B66665" w:rsidRDefault="00AA4F9D">
      <w:pPr>
        <w:spacing w:before="186" w:line="321" w:lineRule="exact"/>
        <w:ind w:left="10916" w:right="848"/>
      </w:pPr>
      <w:r>
        <w:rPr>
          <w:rStyle w:val="fontstyle02"/>
          <w:noProof/>
        </w:rPr>
        <w:t>8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  <w:spacing w:val="5"/>
        </w:rPr>
        <w:t>В. Зеленський був «у тренді» на форумі. Він порушив ряд питань, без яких</w:t>
      </w:r>
    </w:p>
    <w:p w:rsidR="00B66665" w:rsidRDefault="00AA4F9D">
      <w:pPr>
        <w:spacing w:line="321" w:lineRule="exact"/>
        <w:ind w:left="1701" w:right="1352"/>
      </w:pPr>
      <w:r>
        <w:rPr>
          <w:rStyle w:val="fontstyle02"/>
          <w:noProof/>
        </w:rPr>
        <w:t>неможливий ані технологічний, ані економічний розвиток багатьох країн.</w:t>
      </w:r>
    </w:p>
    <w:p w:rsidR="00B66665" w:rsidRDefault="00AA4F9D">
      <w:pPr>
        <w:spacing w:before="1" w:line="321" w:lineRule="exact"/>
        <w:ind w:left="2421" w:right="847"/>
      </w:pPr>
      <w:r>
        <w:rPr>
          <w:rStyle w:val="fontstyle02"/>
          <w:noProof/>
          <w:spacing w:val="5"/>
        </w:rPr>
        <w:t>«Через економіку, так чи інакше, зараз проходить політика і безпека,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томущозаразусвітіціречівженіхтонерозділяє.І</w:t>
      </w:r>
      <w:r>
        <w:rPr>
          <w:rStyle w:val="fontstyle02"/>
          <w:noProof/>
          <w:spacing w:val="10"/>
        </w:rPr>
        <w:t>основнимимагістральними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темами цього “Давосу” визначено інтелектуальний розвиток через призму,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зокрема, штучного інтелекту, приходу до влади Трампа, недієвості світової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6"/>
        </w:rPr>
        <w:t>архітектури безпеки. Адже якщо немає гарантій безпеки, то як ми можемо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говорити загалом</w:t>
      </w:r>
      <w:r>
        <w:rPr>
          <w:rStyle w:val="fontstyle02"/>
          <w:noProof/>
          <w:spacing w:val="1"/>
        </w:rPr>
        <w:t xml:space="preserve"> про глобальні економічні ланцюжки взаємодії? Усе це тоді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підлягає перегляду, переформатуванню та пошуку нових варіантів», –</w:t>
      </w:r>
    </w:p>
    <w:p w:rsidR="00B66665" w:rsidRDefault="00AA4F9D">
      <w:pPr>
        <w:spacing w:before="1" w:line="321" w:lineRule="exact"/>
        <w:ind w:left="1701" w:right="7418"/>
      </w:pPr>
      <w:r>
        <w:rPr>
          <w:rStyle w:val="fontstyle02"/>
          <w:noProof/>
        </w:rPr>
        <w:t>зазначив О. Буряченко.</w:t>
      </w:r>
    </w:p>
    <w:p w:rsidR="00B66665" w:rsidRDefault="00AA4F9D">
      <w:pPr>
        <w:spacing w:line="321" w:lineRule="exact"/>
        <w:ind w:left="2421" w:right="849"/>
      </w:pPr>
      <w:r>
        <w:rPr>
          <w:rStyle w:val="fontstyle02"/>
          <w:noProof/>
          <w:spacing w:val="9"/>
        </w:rPr>
        <w:t>На його думку, в України є можливість вибудовувати вже сьогодні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оновлені взаємовідносини з підтримкою Європи та Сполучених Штатів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Америки, з розумінням того, що вона вже є частиною системи європейської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безпеки та загалом потужним регіональним гравцем, маючи тісні</w:t>
      </w:r>
    </w:p>
    <w:p w:rsidR="00B66665" w:rsidRDefault="00AA4F9D">
      <w:pPr>
        <w:spacing w:line="321" w:lineRule="exact"/>
        <w:ind w:left="1701" w:right="1005"/>
      </w:pPr>
      <w:r>
        <w:rPr>
          <w:rStyle w:val="fontstyle02"/>
          <w:noProof/>
        </w:rPr>
        <w:t xml:space="preserve">взаємовідносини з тими ж Туреччиною, Ізраїлем, Близьким </w:t>
      </w:r>
      <w:r>
        <w:rPr>
          <w:rStyle w:val="fontstyle02"/>
          <w:noProof/>
        </w:rPr>
        <w:t>Сходом загалом.</w:t>
      </w:r>
    </w:p>
    <w:p w:rsidR="00B66665" w:rsidRDefault="00AA4F9D">
      <w:pPr>
        <w:spacing w:before="1" w:line="321" w:lineRule="exact"/>
        <w:ind w:left="2421" w:right="848"/>
      </w:pPr>
      <w:r>
        <w:rPr>
          <w:rStyle w:val="fontstyle02"/>
          <w:noProof/>
          <w:spacing w:val="4"/>
        </w:rPr>
        <w:t>Також на форумі виступив Президент США Д. Трамп. Він заявив, що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своєю політикою буде прагнути до того, щоб світові ціни на нафту знизилися,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це, за його словами, може зупинити війну Росії проти України. Глава Білого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дому також зазначив, що м</w:t>
      </w:r>
      <w:r>
        <w:rPr>
          <w:rStyle w:val="fontstyle02"/>
          <w:noProof/>
          <w:spacing w:val="3"/>
        </w:rPr>
        <w:t>ає намір співпрацювати із Саудівською Аравією,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щоб домовитися про зниження нафтових цін. Він висловив подив, чому такі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дії не були ініційовані раніше. Д. Трамп наголосив на необхідності негайних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дій для припинення війни та зменшення її руйнівних наслідків,</w:t>
      </w:r>
      <w:r>
        <w:rPr>
          <w:rStyle w:val="fontstyle02"/>
          <w:noProof/>
          <w:spacing w:val="4"/>
        </w:rPr>
        <w:t xml:space="preserve"> закликавши</w:t>
      </w:r>
    </w:p>
    <w:p w:rsidR="00B66665" w:rsidRDefault="00AA4F9D">
      <w:pPr>
        <w:spacing w:line="321" w:lineRule="exact"/>
        <w:ind w:left="1701" w:right="5197"/>
      </w:pPr>
      <w:r>
        <w:rPr>
          <w:rStyle w:val="fontstyle02"/>
          <w:noProof/>
        </w:rPr>
        <w:t>міжнародну спільноту до рішучих кроків.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</w:rPr>
        <w:t>Також він заявив, що попросить країни-члени НАТО збільшити витрати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на оборону до 5 % ВВП. «Я також збираюся попросити всі країни НАТО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збільшити витрати на оборону до 5 % ВВП, що мало статися багатороків тому,</w:t>
      </w:r>
    </w:p>
    <w:p w:rsidR="00B66665" w:rsidRDefault="00AA4F9D">
      <w:pPr>
        <w:spacing w:line="321" w:lineRule="exact"/>
        <w:ind w:left="1701" w:right="4639"/>
      </w:pPr>
      <w:r>
        <w:rPr>
          <w:rStyle w:val="fontstyle02"/>
          <w:noProof/>
        </w:rPr>
        <w:t>– зазначив він під час спеціального звернення.</w:t>
      </w:r>
    </w:p>
    <w:p w:rsidR="00B66665" w:rsidRDefault="00AA4F9D">
      <w:pPr>
        <w:spacing w:line="321" w:lineRule="exact"/>
        <w:ind w:left="2421" w:right="846"/>
      </w:pPr>
      <w:r>
        <w:rPr>
          <w:rStyle w:val="fontstyle02"/>
          <w:noProof/>
          <w:spacing w:val="6"/>
        </w:rPr>
        <w:t>Президент США також запевнив, що зусилля американської сторони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щодо досягнення мирного врегулювання в Україні вже в процесі реалізації</w:t>
      </w:r>
      <w:r>
        <w:rPr>
          <w:rStyle w:val="fontstyle02"/>
          <w:noProof/>
          <w:spacing w:val="4"/>
        </w:rPr>
        <w:t>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«Наші зусилля, на щастя, уже реалізуються. Дуже важливо це зробити», –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заявив Д. Трамп. Він хоче незабаром зустрітися з Путіним, щоб спробувати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покласти край війні, і вже обговорив перспективи припинення війни 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Головою КНР Сі Цзіньпіном. «Сподіваюся, Китай допоможе нам зупинити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війну. Вони мають велику владу над цією ситуацією», – наголосив Д. Трамп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(URL:</w:t>
      </w:r>
      <w:r>
        <w:rPr>
          <w:rStyle w:val="fontstyle02"/>
          <w:noProof/>
          <w:spacing w:val="973"/>
        </w:rPr>
        <w:t xml:space="preserve"> </w:t>
      </w:r>
      <w:r>
        <w:rPr>
          <w:rStyle w:val="fontstyle02"/>
          <w:noProof/>
        </w:rPr>
        <w:t>https://thepage.ua/ua/economy/forum-u-davosi-2025-roku-osnovni-</w:t>
      </w:r>
    </w:p>
    <w:p w:rsidR="00B66665" w:rsidRDefault="00AA4F9D">
      <w:pPr>
        <w:spacing w:line="321" w:lineRule="exact"/>
        <w:ind w:left="1701" w:right="8996"/>
      </w:pPr>
      <w:r>
        <w:rPr>
          <w:rStyle w:val="fontstyle02"/>
          <w:noProof/>
        </w:rPr>
        <w:t>pidsumki).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6"/>
        </w:rPr>
        <w:t>Д. Трамп закликав до припинення ві</w:t>
      </w:r>
      <w:r>
        <w:rPr>
          <w:rStyle w:val="fontstyle02"/>
          <w:noProof/>
          <w:spacing w:val="6"/>
        </w:rPr>
        <w:t>йни в Україні й поклав на Росію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обов’язок сісти за стіл переговорів, стверджуючи, що Київ готовий до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переговорів. Зокрема, відповідаючи на запитання, чи буде укладено мирну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угоду між Україною до РФ до наступного форуму в Давосі, Д. Трамп відповів,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що треба запитати про це в Кремля. «Запитайте Росію. Україна готова до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угоди»,</w:t>
      </w:r>
      <w:r>
        <w:rPr>
          <w:rStyle w:val="fontstyle02"/>
          <w:noProof/>
          <w:spacing w:val="587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587"/>
        </w:rPr>
        <w:t xml:space="preserve"> </w:t>
      </w:r>
      <w:r>
        <w:rPr>
          <w:rStyle w:val="fontstyle02"/>
          <w:noProof/>
        </w:rPr>
        <w:t>наголосив</w:t>
      </w:r>
      <w:r>
        <w:rPr>
          <w:rStyle w:val="fontstyle02"/>
          <w:noProof/>
          <w:spacing w:val="588"/>
        </w:rPr>
        <w:t xml:space="preserve"> </w:t>
      </w:r>
      <w:r>
        <w:rPr>
          <w:rStyle w:val="fontstyle02"/>
          <w:noProof/>
        </w:rPr>
        <w:t>американський</w:t>
      </w:r>
      <w:r>
        <w:rPr>
          <w:rStyle w:val="fontstyle02"/>
          <w:noProof/>
          <w:spacing w:val="587"/>
        </w:rPr>
        <w:t xml:space="preserve"> </w:t>
      </w:r>
      <w:r>
        <w:rPr>
          <w:rStyle w:val="fontstyle02"/>
          <w:noProof/>
        </w:rPr>
        <w:t>Президент</w:t>
      </w:r>
      <w:r>
        <w:rPr>
          <w:rStyle w:val="fontstyle02"/>
          <w:noProof/>
          <w:spacing w:val="589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line="321" w:lineRule="exact"/>
        <w:ind w:left="1701" w:right="1344"/>
      </w:pPr>
      <w:r>
        <w:rPr>
          <w:rStyle w:val="fontstyle02"/>
          <w:noProof/>
        </w:rPr>
        <w:t>https://zn.ua/ukr/POLITICS/zapitajte-u-rosiji-ukrajina-hotova-tramp-vidpoviv-</w:t>
      </w:r>
    </w:p>
    <w:p w:rsidR="00B66665" w:rsidRDefault="00AA4F9D">
      <w:pPr>
        <w:spacing w:line="321" w:lineRule="exact"/>
        <w:ind w:left="1701" w:right="6951"/>
      </w:pPr>
      <w:r>
        <w:rPr>
          <w:rStyle w:val="fontstyle02"/>
          <w:noProof/>
        </w:rPr>
        <w:t>koli-zavershitsja-vijna.html).</w:t>
      </w:r>
    </w:p>
    <w:p w:rsidR="00B66665" w:rsidRDefault="00AA4F9D">
      <w:pPr>
        <w:spacing w:before="186" w:line="321" w:lineRule="exact"/>
        <w:ind w:left="10916" w:right="848"/>
      </w:pPr>
      <w:r>
        <w:rPr>
          <w:rStyle w:val="fontstyle02"/>
          <w:noProof/>
        </w:rPr>
        <w:t>9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21" w:right="846"/>
      </w:pPr>
      <w:r>
        <w:rPr>
          <w:rStyle w:val="fontstyle02"/>
          <w:noProof/>
          <w:spacing w:val="23"/>
        </w:rPr>
        <w:t>«Трамп чіт</w:t>
      </w:r>
      <w:r>
        <w:rPr>
          <w:rStyle w:val="fontstyle02"/>
          <w:noProof/>
          <w:spacing w:val="23"/>
        </w:rPr>
        <w:t>ко сказав, що готовий брати відповідальність, він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трансформує систему управління в США. Своїми першими указами він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показав, як справлятиметься з певними ризиками. Виходячи з розуміння, якою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буде внутрішня політика, можна прогнозувати, що й до зовнішньої по</w:t>
      </w:r>
      <w:r>
        <w:rPr>
          <w:rStyle w:val="fontstyle02"/>
          <w:noProof/>
          <w:spacing w:val="2"/>
        </w:rPr>
        <w:t>літики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він підійде прагматично. Замість якихось красивих слів, що ви нам можете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дати і що ми вам можемо дати у відповідь? Європі потрібно виходити із цього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принципу. На цьому тлі Україна може забезпечувати дійсно глобальну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безпеку», – висловився щодо заяв Д. Трампа радник керівника Офісу</w:t>
      </w:r>
    </w:p>
    <w:p w:rsidR="00B66665" w:rsidRDefault="00AA4F9D">
      <w:pPr>
        <w:spacing w:line="321" w:lineRule="exact"/>
        <w:ind w:left="1701" w:right="6209"/>
      </w:pPr>
      <w:r>
        <w:rPr>
          <w:rStyle w:val="fontstyle02"/>
          <w:noProof/>
        </w:rPr>
        <w:t>Президента України М. Подоляк.</w:t>
      </w:r>
    </w:p>
    <w:p w:rsidR="00B66665" w:rsidRDefault="00AA4F9D">
      <w:pPr>
        <w:spacing w:before="1" w:line="321" w:lineRule="exact"/>
        <w:ind w:left="2421" w:right="847"/>
      </w:pPr>
      <w:r>
        <w:rPr>
          <w:rStyle w:val="fontstyle02"/>
          <w:noProof/>
          <w:spacing w:val="3"/>
        </w:rPr>
        <w:t>Досягнення справедливого миру та гарантії безпеки для України були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центральними темами під час зустрічей Президента України з політичними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лідерами Європи та керівництвом Євросоюзу на полях ВЕФ. У глави держави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4"/>
        </w:rPr>
        <w:t>було понад 15 двосторонніх зустрічей. Зокрема, про посилення української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протиповітряної оборони В. Зеленський говорив з канцлером Німеччини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 xml:space="preserve">О. Шольцом, про пошук справедливого миру – </w:t>
      </w:r>
      <w:r>
        <w:rPr>
          <w:rStyle w:val="fontstyle02"/>
          <w:noProof/>
        </w:rPr>
        <w:t>з президентом Швейцарії, про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повернення депортованих Росією українських дітей – з Премʼєр-міністром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Катару, про посилення оборони та військової підтримки – з премʼєр-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міністрами Нідерландів і Швеції. В. Зеленський зустрівся з головою партії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«Християнсько-д</w:t>
      </w:r>
      <w:r>
        <w:rPr>
          <w:rStyle w:val="fontstyle02"/>
          <w:noProof/>
          <w:spacing w:val="12"/>
        </w:rPr>
        <w:t>емократичний союз», керівником опозиційної фракції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ХДС/ХСС у німецькому бундестазі Ф. Мерцом. Сторони обговорили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необхідні зусилля та спільні із союзниками кроки для встановлення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справедливого та міцного миру. Збільшення товарообігу між державами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співробітництво в енергетичній сфері В. Зеленський обговорив з лідером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Азербайджану І. Алієвим. Також Президент України провів зустріч із</w:t>
      </w:r>
    </w:p>
    <w:p w:rsidR="00B66665" w:rsidRDefault="00AA4F9D">
      <w:pPr>
        <w:spacing w:line="321" w:lineRule="exact"/>
        <w:ind w:left="1701" w:right="3515"/>
      </w:pPr>
      <w:r>
        <w:rPr>
          <w:rStyle w:val="fontstyle02"/>
          <w:noProof/>
        </w:rPr>
        <w:t>аргентинським колегою Х. Мілеєм та іншими лідерами.</w:t>
      </w:r>
    </w:p>
    <w:p w:rsidR="00B66665" w:rsidRDefault="00AA4F9D">
      <w:pPr>
        <w:spacing w:before="1" w:line="321" w:lineRule="exact"/>
        <w:ind w:left="2421" w:right="848"/>
      </w:pPr>
      <w:r>
        <w:rPr>
          <w:rStyle w:val="fontstyle02"/>
          <w:noProof/>
          <w:spacing w:val="3"/>
        </w:rPr>
        <w:t>Крім того, глава Української держави взяв участь у роботі панельно</w:t>
      </w:r>
      <w:r>
        <w:rPr>
          <w:rStyle w:val="fontstyle02"/>
          <w:noProof/>
          <w:spacing w:val="3"/>
        </w:rPr>
        <w:t>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засідання Всесвітнього економічного форуму «Керівники великого бізнесу –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Україні». Під час зустрічі з топменеджерами та власниками великих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американських і європейських компаній, а також Прем’єр-міністром Бельгії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А. Де Кроо та міністром Європи й закордон</w:t>
      </w:r>
      <w:r>
        <w:rPr>
          <w:rStyle w:val="fontstyle02"/>
          <w:noProof/>
          <w:spacing w:val="5"/>
        </w:rPr>
        <w:t>них справ Франції Ж.-Н. Барро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В. Зеленський поінформував про ситуацію на фронті та результати Курської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операції. Він наголосив, що важливо продовжувати тиск на Росію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посилювати санкції проти держави-агресора. Адже тільки так можна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примусити РФ до встано</w:t>
      </w:r>
      <w:r>
        <w:rPr>
          <w:rStyle w:val="fontstyle02"/>
          <w:noProof/>
          <w:spacing w:val="4"/>
        </w:rPr>
        <w:t>влення миру. «Це має бути справедливий мир, а не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просто мир заради миру. І ми також повинні розуміти, що буде завтра. І це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проблема. Бо ми не довіряємо Путіну й не будемо йому довіряти навіть після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закінчення війни. Тому дуже важливо зберегти єдність між С</w:t>
      </w:r>
      <w:r>
        <w:rPr>
          <w:rStyle w:val="fontstyle02"/>
          <w:noProof/>
          <w:spacing w:val="8"/>
        </w:rPr>
        <w:t>полученими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5"/>
        </w:rPr>
        <w:t>Штатами Америки та Європою», – зазначив В. Зеленський (URL:</w:t>
      </w:r>
    </w:p>
    <w:p w:rsidR="00B66665" w:rsidRDefault="00AA4F9D">
      <w:pPr>
        <w:spacing w:before="1" w:line="321" w:lineRule="exact"/>
        <w:ind w:left="1701" w:right="1190"/>
      </w:pPr>
      <w:r>
        <w:rPr>
          <w:rStyle w:val="fontstyle02"/>
          <w:noProof/>
        </w:rPr>
        <w:t>https://espreso.tv/svit-zelenskiy-zustrivsya-iz-vlasnikami-providnikh-kompaniy-</w:t>
      </w:r>
    </w:p>
    <w:p w:rsidR="00B66665" w:rsidRDefault="00AA4F9D">
      <w:pPr>
        <w:spacing w:line="321" w:lineRule="exact"/>
        <w:ind w:left="1701" w:right="6321"/>
      </w:pPr>
      <w:r>
        <w:rPr>
          <w:rStyle w:val="fontstyle02"/>
          <w:noProof/>
        </w:rPr>
        <w:t>govorili-pro-investitsii-v-ukrainu).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10"/>
        </w:rPr>
        <w:t>Також під час зустрічі йшлося про всі можливі способи підтримки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України та українців у боротьбі з російською агресією, шляхи допомоги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інвестиції. Окремо В. Зеленський поінформував про здобутки українського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ОПК. «Ми реалізували дуже багато правильних технологічних рішень. Це</w:t>
      </w:r>
    </w:p>
    <w:p w:rsidR="00B66665" w:rsidRDefault="00AA4F9D">
      <w:pPr>
        <w:spacing w:before="186" w:line="321" w:lineRule="exact"/>
        <w:ind w:left="10775" w:right="848"/>
      </w:pPr>
      <w:r>
        <w:rPr>
          <w:rStyle w:val="fontstyle02"/>
          <w:noProof/>
        </w:rPr>
        <w:t>10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7"/>
        </w:rPr>
        <w:t>дрони, системи радіоелект</w:t>
      </w:r>
      <w:r>
        <w:rPr>
          <w:rStyle w:val="fontstyle02"/>
          <w:noProof/>
          <w:spacing w:val="7"/>
        </w:rPr>
        <w:t>ронної боротьби. В Україні виробили мільйони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одиниць дронів, дронів-камікадзе, розвідувальних дронів. Ми вже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використовуємо дрони в логістиці на війні – передаємо дронами воду, їжу,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ліки. Багато прогресивних речей, які цивілізація зможе використовувати і в</w:t>
      </w:r>
    </w:p>
    <w:p w:rsidR="00B66665" w:rsidRDefault="00AA4F9D">
      <w:pPr>
        <w:spacing w:line="321" w:lineRule="exact"/>
        <w:ind w:left="1701" w:right="4669"/>
      </w:pPr>
      <w:r>
        <w:rPr>
          <w:rStyle w:val="fontstyle02"/>
          <w:noProof/>
        </w:rPr>
        <w:t>мирний час», – наголосив Президент України.</w:t>
      </w:r>
    </w:p>
    <w:p w:rsidR="00B66665" w:rsidRDefault="00AA4F9D">
      <w:pPr>
        <w:spacing w:before="1" w:line="321" w:lineRule="exact"/>
        <w:ind w:left="2421" w:right="847"/>
      </w:pPr>
      <w:r>
        <w:rPr>
          <w:rStyle w:val="fontstyle02"/>
          <w:noProof/>
          <w:spacing w:val="-1"/>
        </w:rPr>
        <w:t>Крім того, під час зустрічі говорили про співпрацю з аграрним сектором,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інвестиції в українську освіту, енергетику та економіку. Учасники заходу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запевнили в тому, що продовжуватимуть інвестувати в Україну, щоб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створювати нові робочі місця та сприяти відновленню економіки після</w:t>
      </w:r>
    </w:p>
    <w:p w:rsidR="00B66665" w:rsidRDefault="00AA4F9D">
      <w:pPr>
        <w:spacing w:before="1" w:line="321" w:lineRule="exact"/>
        <w:ind w:left="1701" w:right="8111"/>
      </w:pPr>
      <w:r>
        <w:rPr>
          <w:rStyle w:val="fontstyle02"/>
          <w:noProof/>
        </w:rPr>
        <w:t>закінчення війни.</w:t>
      </w:r>
    </w:p>
    <w:p w:rsidR="00B66665" w:rsidRDefault="00AA4F9D">
      <w:pPr>
        <w:spacing w:line="321" w:lineRule="exact"/>
        <w:ind w:left="2421" w:right="846"/>
      </w:pPr>
      <w:r>
        <w:rPr>
          <w:rStyle w:val="fontstyle02"/>
          <w:noProof/>
          <w:spacing w:val="16"/>
        </w:rPr>
        <w:t>Традиційно в Давосі під час Всесвітнього економічного форуму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працював Український дім, де відбувалися як політичні дискусії, так 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культурні події. Наприклад, 23 січня та</w:t>
      </w:r>
      <w:r>
        <w:rPr>
          <w:rStyle w:val="fontstyle02"/>
          <w:noProof/>
        </w:rPr>
        <w:t>м була сесія «Україна: Дорога вперед»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з обговоренням російсько-української війни та перспектив мирної угоди.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Серед учасників дискусії були ексміністр закордонних справ Польщі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Р. Сікорський, голова Європарламенту Р. Мецола і Президент Латвії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Е. Рінкевичс. Т</w:t>
      </w:r>
      <w:r>
        <w:rPr>
          <w:rStyle w:val="fontstyle02"/>
          <w:noProof/>
          <w:spacing w:val="4"/>
        </w:rPr>
        <w:t>акож уже вдвадцяте в Українському домі відбувся щорічний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Український сніданок, організований фондом В. Пінчука, на якому також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тривала дискусія про ситуацію в Україні та виклики для майбутнього (URL:</w:t>
      </w:r>
    </w:p>
    <w:p w:rsidR="00B66665" w:rsidRDefault="00AA4F9D">
      <w:pPr>
        <w:spacing w:line="321" w:lineRule="exact"/>
        <w:ind w:left="1701" w:right="1129"/>
      </w:pPr>
      <w:r>
        <w:rPr>
          <w:rStyle w:val="fontstyle02"/>
          <w:noProof/>
        </w:rPr>
        <w:t>https://borgexpert.com/news/ukraintsi-ochikuiut-na-zakinchennia-aktyvnoi-fazy-</w:t>
      </w:r>
    </w:p>
    <w:p w:rsidR="00B66665" w:rsidRDefault="00AA4F9D">
      <w:pPr>
        <w:spacing w:line="321" w:lineRule="exact"/>
        <w:ind w:left="1701" w:right="2589"/>
      </w:pPr>
      <w:r>
        <w:rPr>
          <w:rStyle w:val="fontstyle02"/>
          <w:noProof/>
        </w:rPr>
        <w:t>vijny-chy-stane-2025-rik-rokom-myru-kliuchovi-zaiavy-wef-2025).</w:t>
      </w:r>
    </w:p>
    <w:p w:rsidR="00B66665" w:rsidRDefault="00AA4F9D">
      <w:pPr>
        <w:spacing w:before="1" w:line="321" w:lineRule="exact"/>
        <w:ind w:left="2421" w:right="848"/>
      </w:pPr>
      <w:r>
        <w:rPr>
          <w:rStyle w:val="fontstyle02"/>
          <w:noProof/>
          <w:spacing w:val="8"/>
        </w:rPr>
        <w:t>Учасники дискусії закликали до продовження санкційного тиску на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Росію. «Було багато критики щодо імплементації са</w:t>
      </w:r>
      <w:r>
        <w:rPr>
          <w:rStyle w:val="fontstyle02"/>
          <w:noProof/>
          <w:spacing w:val="5"/>
        </w:rPr>
        <w:t>нкцій, але ми не маємо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зупинятися. Навпаки, зараз настав час посилити санкції та забезпечити, щоб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Росія не могла продовжувати агресію», – зазначила президент Європейського</w:t>
      </w:r>
    </w:p>
    <w:p w:rsidR="00B66665" w:rsidRDefault="00AA4F9D">
      <w:pPr>
        <w:spacing w:before="1" w:line="321" w:lineRule="exact"/>
        <w:ind w:left="1701" w:right="7351"/>
      </w:pPr>
      <w:r>
        <w:rPr>
          <w:rStyle w:val="fontstyle02"/>
          <w:noProof/>
        </w:rPr>
        <w:t>парламенту Р. Метсола.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13"/>
        </w:rPr>
        <w:t>Європа стоятиме з Україною стільки, скільки потрібно, заявила</w:t>
      </w:r>
      <w:r>
        <w:rPr>
          <w:rStyle w:val="fontstyle02"/>
          <w:noProof/>
          <w:spacing w:val="13"/>
        </w:rPr>
        <w:t xml:space="preserve"> 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трибуни Давосу президент Єврокомісії У. фон дер Ляєн. Вона нагадала, що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російське вторгнення – це намагання зупинити європейський вибір України,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це загроза не лише українському суверенітету, а й безпеці всієї Європи. За її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11"/>
        </w:rPr>
        <w:t>словами, заморожений конфлікт не приведе до миру, відтак потрібні не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швидкі, а ефективні рішення, інакше війна може вибухнути знову (URL:</w:t>
      </w:r>
    </w:p>
    <w:p w:rsidR="00B66665" w:rsidRDefault="00AA4F9D">
      <w:pPr>
        <w:spacing w:line="321" w:lineRule="exact"/>
        <w:ind w:left="1701" w:right="1859"/>
      </w:pPr>
      <w:r>
        <w:rPr>
          <w:rStyle w:val="fontstyle02"/>
          <w:noProof/>
        </w:rPr>
        <w:t>https://www.sestry.eu/statti/davos-2025-v-tini-trampa-riziki-ta-rishennya).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13"/>
        </w:rPr>
        <w:t>Про підтримку України заявив і німецький канцлер. Попри те що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О. Шольцу закидають блокування додаткових 3 млрд євро на військову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допомогу Україні, виступаючи на Всесвітньому економічному форумі, він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наголосив, що Європі та й Заходу в цілому потрібно зробит</w:t>
      </w:r>
      <w:r>
        <w:rPr>
          <w:rStyle w:val="fontstyle02"/>
          <w:noProof/>
          <w:spacing w:val="14"/>
        </w:rPr>
        <w:t>и все, щоб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захистити й зберегти фундаментальні принципи міжнародного порядку – 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тому Путін не повинен досягти успіху у війні, яку він розв’язав проти України.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</w:rPr>
        <w:t>Ексгенсек НАТО Є. Столтенберг визнав, що найкращим рішенням було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 xml:space="preserve">б озброїти українців до зубів: </w:t>
      </w:r>
      <w:r>
        <w:rPr>
          <w:rStyle w:val="fontstyle02"/>
          <w:noProof/>
        </w:rPr>
        <w:t>«Бо якщо ми щось зробили не так у 2014 р., так</w:t>
      </w:r>
    </w:p>
    <w:p w:rsidR="00B66665" w:rsidRDefault="00AA4F9D">
      <w:pPr>
        <w:spacing w:before="1" w:line="321" w:lineRule="exact"/>
        <w:ind w:left="1701" w:right="3549"/>
      </w:pPr>
      <w:r>
        <w:rPr>
          <w:rStyle w:val="fontstyle02"/>
          <w:noProof/>
        </w:rPr>
        <w:t>це те, що ми не озброювали Україну з 2014 по 2022 р.».</w:t>
      </w:r>
    </w:p>
    <w:p w:rsidR="00B66665" w:rsidRDefault="00AA4F9D">
      <w:pPr>
        <w:spacing w:line="321" w:lineRule="exact"/>
        <w:ind w:left="2421" w:right="846"/>
      </w:pPr>
      <w:r>
        <w:rPr>
          <w:rStyle w:val="fontstyle02"/>
          <w:noProof/>
          <w:spacing w:val="9"/>
        </w:rPr>
        <w:t>Нинішній Генеральний секретар НАТО М. Рютте під час дискусії 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Українському домі на Всесвітньому економічному форумі заявив, що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11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-1"/>
        </w:rPr>
        <w:t>союзники НАТО підтверджують готовність до вступу України в Альянс, однак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це стане можливим лише після досягнення стійкого миру. Наразі головне</w:t>
      </w:r>
    </w:p>
    <w:p w:rsidR="00B66665" w:rsidRDefault="00AA4F9D">
      <w:pPr>
        <w:spacing w:before="1" w:line="321" w:lineRule="exact"/>
        <w:ind w:left="1701" w:right="2254"/>
      </w:pPr>
      <w:r>
        <w:rPr>
          <w:rStyle w:val="fontstyle02"/>
          <w:noProof/>
        </w:rPr>
        <w:t>завдання – посилити позиції України перед початком переговорів.</w:t>
      </w:r>
    </w:p>
    <w:p w:rsidR="00B66665" w:rsidRDefault="00AA4F9D">
      <w:pPr>
        <w:spacing w:line="321" w:lineRule="exact"/>
        <w:ind w:left="2421" w:right="849"/>
      </w:pPr>
      <w:r>
        <w:rPr>
          <w:rStyle w:val="fontstyle02"/>
          <w:noProof/>
        </w:rPr>
        <w:t>За словами М. Рютте, важливо уникнути помилок, сх</w:t>
      </w:r>
      <w:r>
        <w:rPr>
          <w:rStyle w:val="fontstyle02"/>
          <w:noProof/>
        </w:rPr>
        <w:t>ожих до Мінських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домовленостей 2014 р., коли Росія порушила досягнуте перемир’я, що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призвело до продовження агресії та нового повномасштабного вторгнення у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7"/>
        </w:rPr>
        <w:t>2022 р. Генсек НАТО наголосив на необхідності створення умов, які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гарантуватимуть, що Росія більше н</w:t>
      </w:r>
      <w:r>
        <w:rPr>
          <w:rStyle w:val="fontstyle02"/>
          <w:noProof/>
          <w:spacing w:val="11"/>
        </w:rPr>
        <w:t>іколи не зможе захопити українські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території. Також М. Рютте заявив, що не враховуватиме позицію Кремля 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питанні можливого вступу України до НАТО, адже Альянсу не варто ставати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залежними від Москви в цьому питанні. Він закликав США й далі постачати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Україн</w:t>
      </w:r>
      <w:r>
        <w:rPr>
          <w:rStyle w:val="fontstyle02"/>
          <w:noProof/>
          <w:spacing w:val="-1"/>
        </w:rPr>
        <w:t>і зброю для боротьби з російським вторгненням і висловив упевненість,</w:t>
      </w:r>
    </w:p>
    <w:p w:rsidR="00B66665" w:rsidRDefault="00AA4F9D">
      <w:pPr>
        <w:spacing w:before="1" w:line="321" w:lineRule="exact"/>
        <w:ind w:left="1701" w:right="5207"/>
      </w:pPr>
      <w:r>
        <w:rPr>
          <w:rStyle w:val="fontstyle02"/>
          <w:noProof/>
        </w:rPr>
        <w:t>що Європа готова заплатити за рахунком.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</w:rPr>
        <w:t>До повномасштабного вторгнення в Україну багато країн ЄС були дуже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наївними й проводили політику «Росія понад усе». РФ розглядалася як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важливий стратегічний партнер. Незважаючи на те що вона вже вторглася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Україну в 2014 р., анексувала й окупувала Крим, Росія не розглядалася як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загроза європейській безпеці, зазначає старший політичний аналітик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 xml:space="preserve">Брюссельського Центру європейської політики </w:t>
      </w:r>
      <w:r>
        <w:rPr>
          <w:rStyle w:val="fontstyle02"/>
          <w:noProof/>
          <w:spacing w:val="9"/>
        </w:rPr>
        <w:t>А. Пол. Повномасштабне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вторгнення змінило це. Воно зруйнувало давні уявлення про те, що війна на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європейському континенті залишилася в минулому. Лідери ЄС усвідомили,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що Росія становить екзистенційну загрозу безпеці Євросоюзу. Єдиний спосіб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розв’язати цю п</w:t>
      </w:r>
      <w:r>
        <w:rPr>
          <w:rStyle w:val="fontstyle02"/>
          <w:noProof/>
          <w:spacing w:val="3"/>
        </w:rPr>
        <w:t>роблему – збільшити витрати на безпеку й оборону, а також</w:t>
      </w:r>
    </w:p>
    <w:p w:rsidR="00B66665" w:rsidRDefault="00AA4F9D">
      <w:pPr>
        <w:spacing w:line="321" w:lineRule="exact"/>
        <w:ind w:left="1701" w:right="4208"/>
      </w:pPr>
      <w:r>
        <w:rPr>
          <w:rStyle w:val="fontstyle02"/>
          <w:noProof/>
        </w:rPr>
        <w:t>гарантувати, що Росія не досягне успіху в Україні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6"/>
        </w:rPr>
        <w:t>Діючий Генсек НАТО М. Рютте в інтерв’ю виданню “Bloomberg” 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полях форуму в Давосі підтримав кампанію тиску на Росію, щоб змусити її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припинити війн</w:t>
      </w:r>
      <w:r>
        <w:rPr>
          <w:rStyle w:val="fontstyle02"/>
          <w:noProof/>
          <w:spacing w:val="6"/>
        </w:rPr>
        <w:t>у. Погроза Д. Трампа ввести нові економічні санкції проти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Росії, на думку М. Рютте, правильна стратегія і шлях уперед. Крім того, Генсек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Альянсузауважив, щовійна протиУкраїни–не регіональнийконфліктінавіть</w:t>
      </w:r>
    </w:p>
    <w:p w:rsidR="00B66665" w:rsidRDefault="00AA4F9D">
      <w:pPr>
        <w:spacing w:line="321" w:lineRule="exact"/>
        <w:ind w:left="1701" w:right="2507"/>
      </w:pPr>
      <w:r>
        <w:rPr>
          <w:rStyle w:val="fontstyle02"/>
          <w:noProof/>
        </w:rPr>
        <w:t>не конфлікт Росії та Європи, а питання геополітичного порядку.</w:t>
      </w:r>
    </w:p>
    <w:p w:rsidR="00B66665" w:rsidRDefault="00AA4F9D">
      <w:pPr>
        <w:spacing w:line="321" w:lineRule="exact"/>
        <w:ind w:left="2421" w:right="845"/>
      </w:pPr>
      <w:r>
        <w:rPr>
          <w:rStyle w:val="fontstyle02"/>
          <w:noProof/>
          <w:spacing w:val="4"/>
        </w:rPr>
        <w:t>Усі є свідками того, що Україна воює не проти однієї Росії, а мінімум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проти двох держав після того, як доєдналася ще й Північна Корея, що додає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певного відбитку оцінкам і настроям, зауважує кан</w:t>
      </w:r>
      <w:r>
        <w:rPr>
          <w:rStyle w:val="fontstyle02"/>
          <w:noProof/>
          <w:spacing w:val="6"/>
        </w:rPr>
        <w:t>дидат політичних наук,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експерт-міжнародник .С. Желіховський. «Однак зараз світ перебуває в періоді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невизначеності і форум в Давосі – ще одне нагадування, наскільки ми далекі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6"/>
        </w:rPr>
        <w:t>від вирішення питань, які вже давно на порядку денному. Цей період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триватиме ще мі</w:t>
      </w:r>
      <w:r>
        <w:rPr>
          <w:rStyle w:val="fontstyle02"/>
          <w:noProof/>
          <w:spacing w:val="1"/>
        </w:rPr>
        <w:t>німум півроку, і головне питання – наскільки конструктивну</w:t>
      </w:r>
    </w:p>
    <w:p w:rsidR="00B66665" w:rsidRDefault="00AA4F9D">
      <w:pPr>
        <w:spacing w:line="321" w:lineRule="exact"/>
        <w:ind w:left="1701" w:right="4642"/>
      </w:pPr>
      <w:r>
        <w:rPr>
          <w:rStyle w:val="fontstyle02"/>
          <w:noProof/>
        </w:rPr>
        <w:t>позицію займуть Сполучені Штати Америки».</w:t>
      </w:r>
    </w:p>
    <w:p w:rsidR="00B66665" w:rsidRDefault="00AA4F9D">
      <w:pPr>
        <w:spacing w:before="1" w:line="321" w:lineRule="exact"/>
        <w:ind w:left="2421" w:right="846"/>
      </w:pPr>
      <w:r>
        <w:rPr>
          <w:rStyle w:val="fontstyle02"/>
          <w:noProof/>
          <w:spacing w:val="15"/>
        </w:rPr>
        <w:t>Захід повинен застосувати всі методи, щоб змусити російського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очільника благати про мирні переговори, заявив під час Українського сніданку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 Давосі Президе</w:t>
      </w:r>
      <w:r>
        <w:rPr>
          <w:rStyle w:val="fontstyle02"/>
          <w:noProof/>
          <w:spacing w:val="3"/>
        </w:rPr>
        <w:t>нт Польщі А. Дуда: «Я не хочу молити Путіна сісти за стіл</w:t>
      </w:r>
    </w:p>
    <w:p w:rsidR="00B66665" w:rsidRDefault="00AA4F9D">
      <w:pPr>
        <w:spacing w:before="1" w:line="321" w:lineRule="exact"/>
        <w:ind w:left="1701" w:right="1493"/>
      </w:pPr>
      <w:r>
        <w:rPr>
          <w:rStyle w:val="fontstyle02"/>
          <w:noProof/>
        </w:rPr>
        <w:t>переговорів, я хочу, щоб він нас молив, аби ми сіли за стіл переговорів».</w:t>
      </w:r>
    </w:p>
    <w:p w:rsidR="00B66665" w:rsidRDefault="00AA4F9D">
      <w:pPr>
        <w:spacing w:line="321" w:lineRule="exact"/>
        <w:ind w:left="2421" w:right="847"/>
      </w:pPr>
      <w:r>
        <w:rPr>
          <w:rStyle w:val="fontstyle02"/>
          <w:noProof/>
          <w:spacing w:val="18"/>
        </w:rPr>
        <w:t>Не кожне мирне вирішення війни в інтересах України, Польщі,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3"/>
        </w:rPr>
        <w:t>Центральної й Східної Європи та ЄС, наголосив А. Дуда, мовляв, необхідно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12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3"/>
        </w:rPr>
        <w:t>ухвалити план, який гарантуватиме мир для України, її суверенітет, а також</w:t>
      </w:r>
    </w:p>
    <w:p w:rsidR="00B66665" w:rsidRDefault="00AA4F9D">
      <w:pPr>
        <w:spacing w:line="321" w:lineRule="exact"/>
        <w:ind w:left="1701" w:right="4042"/>
      </w:pPr>
      <w:r>
        <w:rPr>
          <w:rStyle w:val="fontstyle02"/>
          <w:noProof/>
        </w:rPr>
        <w:t>змусить Росію дотримуватись міжнародного права.</w:t>
      </w:r>
    </w:p>
    <w:p w:rsidR="00B66665" w:rsidRDefault="00AA4F9D">
      <w:pPr>
        <w:spacing w:before="1" w:line="321" w:lineRule="exact"/>
        <w:ind w:left="2421" w:right="849"/>
      </w:pPr>
      <w:r>
        <w:rPr>
          <w:rStyle w:val="fontstyle02"/>
          <w:noProof/>
          <w:spacing w:val="9"/>
        </w:rPr>
        <w:t>У США є певні важелі, як це зробити, але їм потрібно створити ще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більше важелів, адже очевидно, що на сьогодні Росія має сильну позицію,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російські війська просуваються вперед, зауважує аналітик Атлантичної ради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П. Дікінсон. «У Путіна досить стабільна внутр</w:t>
      </w:r>
      <w:r>
        <w:rPr>
          <w:rStyle w:val="fontstyle02"/>
          <w:noProof/>
          <w:spacing w:val="3"/>
        </w:rPr>
        <w:t>ішня ситуація: у військовому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плані в нього більш-менш достатньо солдатів, крім того, Північна Корея надає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йому війська і разом з іранцями та китайцями постачає військову техніку.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Росія більш-менш пристосувалась до санкцій в їхньому нинішньому форматі.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5"/>
        </w:rPr>
        <w:t>Українаперебуває узначногіршомустановищі: втрачаєтериторіїіневистачає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людей», – вважає П. Дікінсон. Отже, нинішня траєкторія сприятлива для Росії,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і немає очевидних причин, чому б Путіну шукати мирну угоду на цьому етапі.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Хіба що він думатиме, що зможе отр</w:t>
      </w:r>
      <w:r>
        <w:rPr>
          <w:rStyle w:val="fontstyle02"/>
          <w:noProof/>
          <w:spacing w:val="4"/>
        </w:rPr>
        <w:t>имати майже все, що хоче сьогодні, і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цьому випадку для нього може бути сенс піти на перемови. «Але якщо це не</w:t>
      </w:r>
    </w:p>
    <w:p w:rsidR="00B66665" w:rsidRDefault="00AA4F9D">
      <w:pPr>
        <w:spacing w:line="321" w:lineRule="exact"/>
        <w:ind w:left="1701" w:right="3271"/>
      </w:pPr>
      <w:r>
        <w:rPr>
          <w:rStyle w:val="fontstyle02"/>
          <w:noProof/>
        </w:rPr>
        <w:t>так, я не бачу, навіщо йому це зараз», – зауважує експерт.</w:t>
      </w:r>
    </w:p>
    <w:p w:rsidR="00B66665" w:rsidRDefault="00AA4F9D">
      <w:pPr>
        <w:spacing w:before="1" w:line="321" w:lineRule="exact"/>
        <w:ind w:left="2421" w:right="850"/>
      </w:pPr>
      <w:r>
        <w:rPr>
          <w:rStyle w:val="fontstyle02"/>
          <w:noProof/>
          <w:spacing w:val="15"/>
        </w:rPr>
        <w:t>Вашингтон на цьому етапі міг би посилити військову підтримку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України, що дало б змогу</w:t>
      </w:r>
      <w:r>
        <w:rPr>
          <w:rStyle w:val="fontstyle02"/>
          <w:noProof/>
          <w:spacing w:val="3"/>
        </w:rPr>
        <w:t xml:space="preserve"> звільнити території, які нині тимчасово окуповані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росіянами. На думку старшого політичного аналітика Брюссельського Центру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європейської політики А. Пол, Росія демонструє силу, хоча насправді її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економіка стає дедалі слабшою, багато компаній у великій скру</w:t>
      </w:r>
      <w:r>
        <w:rPr>
          <w:rStyle w:val="fontstyle02"/>
          <w:noProof/>
          <w:spacing w:val="10"/>
        </w:rPr>
        <w:t>ті, рубль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продовжує девальвувати, а Фонд національного добробуту може бути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вичерпаний уже до осені. «Це матиме важливий вплив і покаже російській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владі, що Трамп є сильним лідером, який не боїться Путіна та його</w:t>
      </w:r>
    </w:p>
    <w:p w:rsidR="00B66665" w:rsidRDefault="00AA4F9D">
      <w:pPr>
        <w:spacing w:line="321" w:lineRule="exact"/>
        <w:ind w:left="1701" w:right="7180"/>
      </w:pPr>
      <w:r>
        <w:rPr>
          <w:rStyle w:val="fontstyle02"/>
          <w:noProof/>
        </w:rPr>
        <w:t>ескалаційних наративів».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6"/>
        </w:rPr>
        <w:t>Американці повинні надати Україні різні категорії зброї, які вони не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надавали раніше, наприклад, ракети великої дальності, зброю для літаків F-16,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яку надають інші країни. Є величезна кількість військових варіантів, щоб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показати росіянам, що США будуть озб</w:t>
      </w:r>
      <w:r>
        <w:rPr>
          <w:rStyle w:val="fontstyle02"/>
          <w:noProof/>
          <w:spacing w:val="8"/>
        </w:rPr>
        <w:t>роювати Україну якомога більше,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продовжує П. Дікінсон. Водночас є сенс посилити санкційний тиск і закрити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лазівки для вже існуючих санкцій, насамперед в енергетичному секторі – як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безпосередньо проти Росії, так і країн, які їй допомагають, вважає він. Це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т</w:t>
      </w:r>
      <w:r>
        <w:rPr>
          <w:rStyle w:val="fontstyle02"/>
          <w:noProof/>
          <w:spacing w:val="-1"/>
        </w:rPr>
        <w:t>акож добре зіграє на користь бази Д. Трампав Америці, такий крок може бути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дуже великою економічною перемогою. Якщо Росія не зможе експортувати,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наприклад, скраплений газ до Європи, США з радістю втрутяться в цей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процес. «Я думаю, що це була б дуже приваблива стратегія для Трампа, бо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вона дає змогу уникнути прямої військової конфронтації з Росією, але при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цьому дає можливість чинити значний тиск на росіян, одночасно отримуючи</w:t>
      </w:r>
    </w:p>
    <w:p w:rsidR="00B66665" w:rsidRDefault="00AA4F9D">
      <w:pPr>
        <w:spacing w:line="321" w:lineRule="exact"/>
        <w:ind w:left="1701" w:right="2457"/>
      </w:pPr>
      <w:r>
        <w:rPr>
          <w:rStyle w:val="fontstyle02"/>
          <w:noProof/>
        </w:rPr>
        <w:t>вигоду для Америки. Такий свого роду бе</w:t>
      </w:r>
      <w:r>
        <w:rPr>
          <w:rStyle w:val="fontstyle02"/>
          <w:noProof/>
        </w:rPr>
        <w:t>зпрограшний варіант».</w:t>
      </w:r>
    </w:p>
    <w:p w:rsidR="00B66665" w:rsidRDefault="00AA4F9D">
      <w:pPr>
        <w:spacing w:before="1" w:line="321" w:lineRule="exact"/>
        <w:ind w:left="2421" w:right="849"/>
      </w:pPr>
      <w:r>
        <w:rPr>
          <w:rStyle w:val="fontstyle02"/>
          <w:noProof/>
          <w:spacing w:val="18"/>
        </w:rPr>
        <w:t>Якщо події розвиватимуться за таким сценарієм, імовірно, вже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наприкінці весни або на початку літа це спонукатиме росіян піти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переговори з американцями, прогнозує П. Дікінсон. Але тут, на його думку,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важливий ще один аспект – Росія, попри все, впевнена, що зможе реалізувати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своїплани,боневважає,щоАмерикатакамогутня,якраніше.«ТожД. Трампу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доведеться зробити крок вперед і надати більше підтримки, йому доведеться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13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-1"/>
        </w:rPr>
        <w:t>розширити цю політику. Ал</w:t>
      </w:r>
      <w:r>
        <w:rPr>
          <w:rStyle w:val="fontstyle02"/>
          <w:noProof/>
          <w:spacing w:val="-1"/>
        </w:rPr>
        <w:t>е спочатку ми побачимо спробу Америки створити</w:t>
      </w:r>
    </w:p>
    <w:p w:rsidR="00B66665" w:rsidRDefault="00AA4F9D">
      <w:pPr>
        <w:spacing w:line="321" w:lineRule="exact"/>
        <w:ind w:left="1701" w:right="1738"/>
      </w:pPr>
      <w:r>
        <w:rPr>
          <w:rStyle w:val="fontstyle02"/>
          <w:noProof/>
        </w:rPr>
        <w:t>переговорну позицію, посиливши тиск на Росію», – зазначив аналітик.</w:t>
      </w:r>
    </w:p>
    <w:p w:rsidR="00B66665" w:rsidRDefault="00AA4F9D">
      <w:pPr>
        <w:spacing w:before="1" w:line="321" w:lineRule="exact"/>
        <w:ind w:left="2421" w:right="850"/>
      </w:pPr>
      <w:r>
        <w:rPr>
          <w:rStyle w:val="fontstyle02"/>
          <w:noProof/>
          <w:spacing w:val="6"/>
        </w:rPr>
        <w:t>Надзвичайний і повноважний посол України, президент громадської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організації «Українська асоціація зовнішньої політики» В. Хандогій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7"/>
        </w:rPr>
        <w:t>акцентував, що форум у Давосі став не просто економічним, а економіко-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політичним. «Я не думаю, що ми очікуємо якихось конкретних рішень від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форуму. Це більшою мірою розмовний майданчик, але водночас Президенту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Зеленському вдалося зустрітися з цілою низкою</w:t>
      </w:r>
      <w:r>
        <w:rPr>
          <w:rStyle w:val="fontstyle02"/>
          <w:noProof/>
          <w:spacing w:val="1"/>
        </w:rPr>
        <w:t xml:space="preserve"> глав держав. І я думаю, що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цьому полягає плюс і важливість давоського форуму. Плюс – виступи на</w:t>
      </w:r>
    </w:p>
    <w:p w:rsidR="00B66665" w:rsidRDefault="00AA4F9D">
      <w:pPr>
        <w:spacing w:before="1" w:line="321" w:lineRule="exact"/>
        <w:ind w:left="1701" w:right="4827"/>
      </w:pPr>
      <w:r>
        <w:rPr>
          <w:rStyle w:val="fontstyle02"/>
          <w:noProof/>
        </w:rPr>
        <w:t>панельних дискусіях», – вважає В. Хандогій.</w:t>
      </w:r>
    </w:p>
    <w:p w:rsidR="00B66665" w:rsidRDefault="00AA4F9D">
      <w:pPr>
        <w:spacing w:line="321" w:lineRule="exact"/>
        <w:ind w:left="2421" w:right="848"/>
      </w:pPr>
      <w:r>
        <w:rPr>
          <w:rStyle w:val="fontstyle02"/>
          <w:noProof/>
          <w:spacing w:val="2"/>
        </w:rPr>
        <w:t>Політичний експерт С. Кушнір зазначила, що участь у форумі в Давосі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для України можна вважати успішною навіть з о</w:t>
      </w:r>
      <w:r>
        <w:rPr>
          <w:rStyle w:val="fontstyle02"/>
          <w:noProof/>
        </w:rPr>
        <w:t>гляду на те, що тема України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2"/>
        </w:rPr>
        <w:t>була внесена до Порядку денного ВЕФ. «Але чи вирішили ми у Давосі через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заяви, зустрічі і виступи питання, які хвилюють Україну – навряд чи. Гострі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випади, дошкульні пасажі у бік Європи від очільника держави – виглядали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 xml:space="preserve">хоча й </w:t>
      </w:r>
      <w:r>
        <w:rPr>
          <w:rStyle w:val="fontstyle02"/>
          <w:noProof/>
          <w:spacing w:val="3"/>
        </w:rPr>
        <w:t>войовниче-красиво, але підходів до формування і наповнення Фонду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щодо відновлення і допомоги Україні представники країн-учасниць ЄС не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змінили, на жаль. Бо саме ми є безпековим щитом Європи, її спокійного 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ситого життя. Тому наші сподівання емоційно “взяти” увагу вдалися, а от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емоційно домогтисязбільшитиобороннучифінансовудопомогуУкраїні–ні»,</w:t>
      </w:r>
    </w:p>
    <w:p w:rsidR="00B66665" w:rsidRDefault="00AA4F9D">
      <w:pPr>
        <w:spacing w:line="321" w:lineRule="exact"/>
        <w:ind w:left="1701" w:right="7758"/>
      </w:pPr>
      <w:r>
        <w:rPr>
          <w:rStyle w:val="fontstyle02"/>
          <w:noProof/>
        </w:rPr>
        <w:t>– зазначила експерт.</w:t>
      </w:r>
    </w:p>
    <w:p w:rsidR="00B66665" w:rsidRDefault="00AA4F9D">
      <w:pPr>
        <w:spacing w:before="1" w:line="321" w:lineRule="exact"/>
        <w:ind w:left="2421" w:right="847"/>
      </w:pPr>
      <w:r>
        <w:rPr>
          <w:rStyle w:val="fontstyle02"/>
          <w:noProof/>
          <w:spacing w:val="7"/>
        </w:rPr>
        <w:t>С. Кушнір називає досить діаметральними заяви Д. Трампа і позиції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 xml:space="preserve">України, яка сподівається, що </w:t>
      </w:r>
      <w:r>
        <w:rPr>
          <w:rStyle w:val="fontstyle02"/>
          <w:noProof/>
          <w:spacing w:val="21"/>
        </w:rPr>
        <w:t>за основу на перемовинах з РФ нова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адміністрація Білого дому візьме-таки український варіант. «Як висновок,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варто зазначити, що ми зайшли у період жорсткої реалполітики. Тому емоції 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апеляції керівництва України виглядають досить слабкою позицією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великих міжнародних майданчиках. Потрібно готуватися до жорсткої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риторики і перемовин та вже зараз бути готовими підвищити ставки, щоб на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перемовинах ми могли відкотитися від компромісів до прийнятних для нас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позицій. Працюємо на ниві дипломатії – інакше м</w:t>
      </w:r>
      <w:r>
        <w:rPr>
          <w:rStyle w:val="fontstyle02"/>
          <w:noProof/>
          <w:spacing w:val="2"/>
        </w:rPr>
        <w:t>и можемо ...дипломатично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скажу “спіймати облизня”, але ж наш варіант – спіймати тигра за хвіст, чи не</w:t>
      </w:r>
    </w:p>
    <w:p w:rsidR="00B66665" w:rsidRDefault="00AA4F9D">
      <w:pPr>
        <w:spacing w:before="1" w:line="321" w:lineRule="exact"/>
        <w:ind w:left="1701" w:right="5613"/>
      </w:pPr>
      <w:r>
        <w:rPr>
          <w:rStyle w:val="fontstyle02"/>
          <w:noProof/>
        </w:rPr>
        <w:t>так, шановні?» – підсумувала експерт.</w:t>
      </w:r>
    </w:p>
    <w:p w:rsidR="00B66665" w:rsidRDefault="00AA4F9D">
      <w:pPr>
        <w:spacing w:line="321" w:lineRule="exact"/>
        <w:ind w:left="2421" w:right="849"/>
      </w:pPr>
      <w:r>
        <w:rPr>
          <w:rStyle w:val="fontstyle02"/>
          <w:noProof/>
          <w:spacing w:val="16"/>
        </w:rPr>
        <w:t>Експерт Української фабрики думки Ю. Гаврилечко вважає,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 xml:space="preserve">Міжнародний економічний форум у Давосі точно є успішним, </w:t>
      </w:r>
      <w:r>
        <w:rPr>
          <w:rStyle w:val="fontstyle02"/>
          <w:noProof/>
          <w:spacing w:val="5"/>
        </w:rPr>
        <w:t>хоча б через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заяви та дії Д. Трампа, як підтвердження цих заяв. Насамперед щодо зняття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обмежень на видобуток нафти й газу, що вже вплинуло на ціни на нафту. Вони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пішли вниз. Надалі ситуація буде лише розгортатися. Також експерт пропонує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подивитися на перші укази Д. Трампа. «Трамп почав чи не найбільшу з часів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Рейгана трансформацію американської державної економічної політики. І це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точно не всім подобається. Проте ЄС і до Трампа програвав США за темпами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27"/>
        </w:rPr>
        <w:t>економічного розвитку і зараз він оп</w:t>
      </w:r>
      <w:r>
        <w:rPr>
          <w:rStyle w:val="fontstyle02"/>
          <w:noProof/>
          <w:spacing w:val="27"/>
        </w:rPr>
        <w:t>инивсь перед дилемою: або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відновлюватися разом з Америкою, або “гратися у своєму болоті”. Так, поки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що великому, але своєму і обмеженому. Зокрема через недолугу енергетичну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політику останніх десятиліть», – прокоментував Ю. Гаврилечко (URL: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14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88"/>
      </w:pPr>
      <w:r>
        <w:rPr>
          <w:rStyle w:val="fontstyle02"/>
          <w:noProof/>
        </w:rPr>
        <w:t>https://society.comments.ua/ua/news/developments/pidsumki-davosu-dlya-ukraini-</w:t>
      </w:r>
    </w:p>
    <w:p w:rsidR="00B66665" w:rsidRDefault="00AA4F9D">
      <w:pPr>
        <w:spacing w:line="321" w:lineRule="exact"/>
        <w:ind w:left="1701" w:right="3918"/>
      </w:pPr>
      <w:r>
        <w:rPr>
          <w:rStyle w:val="fontstyle02"/>
          <w:noProof/>
        </w:rPr>
        <w:t>chi-stav-vin-uspishnim-scho-e-znakovim-757278.html).</w:t>
      </w:r>
    </w:p>
    <w:p w:rsidR="00B66665" w:rsidRDefault="00AA4F9D">
      <w:pPr>
        <w:spacing w:before="1" w:line="321" w:lineRule="exact"/>
        <w:ind w:left="2421" w:right="850"/>
      </w:pPr>
      <w:r>
        <w:rPr>
          <w:rStyle w:val="fontstyle02"/>
          <w:noProof/>
          <w:spacing w:val="11"/>
        </w:rPr>
        <w:t>Загалом цьогорічний Всесвітній економічний форум у Давосі став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майданчиком для понад 50 конкретних домовленостей, які, за словами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президента і генерального директора ВЕФ Б. Бренде, матимуть значний вплив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на найближчі роки. Він підкреслив, що форум відбувся в умовах великої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невизначеності, викликаної геополітичними, по</w:t>
      </w:r>
      <w:r>
        <w:rPr>
          <w:rStyle w:val="fontstyle02"/>
          <w:noProof/>
          <w:spacing w:val="4"/>
        </w:rPr>
        <w:t>літичними та економічними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викликами. Серед ключових тем обговорення були економічне зростання,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зниження шкідливих викидів і врегулювання конфліктів. Учасники дискусій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дійшли спільноговисновку, щоуспіхуцихнапрямах можливийлише заумови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співпраці та адаптації</w:t>
      </w:r>
      <w:r>
        <w:rPr>
          <w:rStyle w:val="fontstyle02"/>
          <w:noProof/>
          <w:spacing w:val="19"/>
        </w:rPr>
        <w:t xml:space="preserve"> до нової політичної реальності, яка потребує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інноваційності, креативності та готовності до співпраці навіть серед країн-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конкурентів. Форум продемонстрував можливість ефективного діалогу між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різними сторонами, зокрема, у контексті обговорення перспектив імовірних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переговорів про завершення війни між Росією й Україною, а також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необхідності продовження воєнної, політичної й економічної підтримки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України. Головними висновками щодо цих питань стал</w:t>
      </w:r>
      <w:r>
        <w:rPr>
          <w:rStyle w:val="fontstyle02"/>
          <w:noProof/>
          <w:spacing w:val="10"/>
        </w:rPr>
        <w:t>и тези про те,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визначальною для завершення російсько-української війни буде позиція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адміністрації Д. Трампа, але на першому місці залишається зміцнення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обороноздатності України та збереження єдності й рішучості західного світу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щодо спільної протидії агресивним діям РФ, забезпечення справедливого</w:t>
      </w:r>
    </w:p>
    <w:p w:rsidR="00B66665" w:rsidRDefault="00AA4F9D">
      <w:pPr>
        <w:spacing w:before="1" w:line="321" w:lineRule="exact"/>
        <w:ind w:left="1701" w:right="1573"/>
      </w:pPr>
      <w:r>
        <w:rPr>
          <w:rStyle w:val="fontstyle02"/>
          <w:noProof/>
        </w:rPr>
        <w:t>завершення російсько-української війни і повоєнної відбудови України.</w:t>
      </w:r>
    </w:p>
    <w:p w:rsidR="00B66665" w:rsidRDefault="00AA4F9D">
      <w:pPr>
        <w:spacing w:before="606" w:line="275" w:lineRule="exact"/>
        <w:ind w:left="1701" w:right="6374"/>
      </w:pPr>
      <w:r>
        <w:rPr>
          <w:rStyle w:val="fontstyle04"/>
          <w:noProof/>
        </w:rPr>
        <w:t>А. Потіха, наук. співроб. СІАЗ НБУВ</w:t>
      </w:r>
    </w:p>
    <w:p w:rsidR="00B66665" w:rsidRDefault="00AA4F9D">
      <w:pPr>
        <w:pStyle w:val="1"/>
        <w:spacing w:before="316" w:line="321" w:lineRule="exact"/>
        <w:ind w:left="1701" w:right="848"/>
      </w:pPr>
      <w:r>
        <w:rPr>
          <w:rStyle w:val="fontstyle01"/>
          <w:noProof/>
        </w:rPr>
        <w:t>Візит Прем’єр-міністра Великої Британії К. Стармера до Києва в оцінках</w:t>
      </w:r>
    </w:p>
    <w:p w:rsidR="00B66665" w:rsidRDefault="00AA4F9D">
      <w:pPr>
        <w:pStyle w:val="1"/>
        <w:spacing w:before="1" w:line="321" w:lineRule="exact"/>
        <w:ind w:left="1701" w:right="7541"/>
      </w:pPr>
      <w:r>
        <w:rPr>
          <w:rStyle w:val="fontstyle01"/>
          <w:noProof/>
        </w:rPr>
        <w:t>експертів</w:t>
      </w:r>
      <w:r>
        <w:rPr>
          <w:rStyle w:val="fontstyle01"/>
          <w:noProof/>
        </w:rPr>
        <w:t xml:space="preserve"> і політиків</w:t>
      </w:r>
    </w:p>
    <w:p w:rsidR="00B66665" w:rsidRDefault="00AA4F9D">
      <w:pPr>
        <w:spacing w:before="318" w:line="321" w:lineRule="exact"/>
        <w:ind w:left="2269" w:right="848"/>
      </w:pPr>
      <w:r>
        <w:rPr>
          <w:rStyle w:val="fontstyle02"/>
          <w:noProof/>
        </w:rPr>
        <w:t>Прем’єр-міністр Великої Британії К. Стармер 16 січня прибув до Києва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візитом, щоб зустрітися з Президентом України В. Зеленським і підписати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договір про 100-річне партнерство, що охоплює такі сфери, як оборона, наука,</w:t>
      </w:r>
    </w:p>
    <w:p w:rsidR="00B66665" w:rsidRDefault="00AA4F9D">
      <w:pPr>
        <w:spacing w:line="321" w:lineRule="exact"/>
        <w:ind w:left="1701" w:right="7686"/>
      </w:pPr>
      <w:r>
        <w:rPr>
          <w:rStyle w:val="fontstyle02"/>
          <w:noProof/>
        </w:rPr>
        <w:t>енергетика, торгівля.</w:t>
      </w:r>
    </w:p>
    <w:p w:rsidR="00B66665" w:rsidRDefault="00AA4F9D">
      <w:pPr>
        <w:spacing w:before="1" w:line="321" w:lineRule="exact"/>
        <w:ind w:left="2269" w:right="847"/>
      </w:pPr>
      <w:r>
        <w:rPr>
          <w:rStyle w:val="fontstyle02"/>
          <w:noProof/>
          <w:spacing w:val="6"/>
        </w:rPr>
        <w:t>Н</w:t>
      </w:r>
      <w:r>
        <w:rPr>
          <w:rStyle w:val="fontstyle02"/>
          <w:noProof/>
          <w:spacing w:val="6"/>
        </w:rPr>
        <w:t>еоголошений візит К. Стармера – це його перша поїздка в Україну з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моменту вступу на посаду в липні. На відміну від інших прем’єрів Великої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Британії, які поспішали до Києва, К. Стармер прибув до нашої країни лише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після шести місяців на посаді. Він пообіцяв довгострокову підтримку на фоні</w:t>
      </w:r>
    </w:p>
    <w:p w:rsidR="00B66665" w:rsidRDefault="00AA4F9D">
      <w:pPr>
        <w:spacing w:line="321" w:lineRule="exact"/>
        <w:ind w:left="1701" w:right="4710"/>
      </w:pPr>
      <w:r>
        <w:rPr>
          <w:rStyle w:val="fontstyle02"/>
          <w:noProof/>
        </w:rPr>
        <w:t>«незаконного і варварського вторгнення» РФ.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8"/>
        </w:rPr>
        <w:t>Разом з тим треба зауважити, що К. Стармер уже відвідував Україну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 xml:space="preserve">раніше. Зокрема, він був у Києві як лідер опозиції в 2023 р., а також </w:t>
      </w:r>
      <w:r>
        <w:rPr>
          <w:rStyle w:val="fontstyle02"/>
          <w:noProof/>
          <w:spacing w:val="7"/>
        </w:rPr>
        <w:t>двічі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приймав Президента України В. Зеленського на Даунінґ-стріт після вступу на</w:t>
      </w:r>
    </w:p>
    <w:p w:rsidR="00B66665" w:rsidRDefault="00AA4F9D">
      <w:pPr>
        <w:spacing w:line="321" w:lineRule="exact"/>
        <w:ind w:left="1701" w:right="9312"/>
      </w:pPr>
      <w:r>
        <w:rPr>
          <w:rStyle w:val="fontstyle02"/>
          <w:noProof/>
        </w:rPr>
        <w:t>посаду.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4"/>
        </w:rPr>
        <w:t>Як інформують ЗМІ, у Києві двоє лідерів поклали свої букети до стіни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біля Михайлівського золотоверхого монастиря. Це пам’ятне місце української</w:t>
      </w:r>
    </w:p>
    <w:p w:rsidR="00B66665" w:rsidRDefault="00AA4F9D">
      <w:pPr>
        <w:spacing w:before="277" w:line="321" w:lineRule="exact"/>
        <w:ind w:left="10777" w:right="847"/>
      </w:pPr>
      <w:r>
        <w:rPr>
          <w:rStyle w:val="fontstyle02"/>
          <w:noProof/>
        </w:rPr>
        <w:t>15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20"/>
        </w:rPr>
        <w:t>столиц</w:t>
      </w:r>
      <w:r>
        <w:rPr>
          <w:rStyle w:val="fontstyle02"/>
          <w:noProof/>
          <w:spacing w:val="20"/>
        </w:rPr>
        <w:t>і вкрито фотографіями загиблих і стало місцем паломництва</w:t>
      </w:r>
    </w:p>
    <w:p w:rsidR="00B66665" w:rsidRDefault="00AA4F9D">
      <w:pPr>
        <w:spacing w:line="321" w:lineRule="exact"/>
        <w:ind w:left="1701" w:right="8024"/>
      </w:pPr>
      <w:r>
        <w:rPr>
          <w:rStyle w:val="fontstyle02"/>
          <w:noProof/>
        </w:rPr>
        <w:t>скорботних сімей.</w:t>
      </w:r>
    </w:p>
    <w:p w:rsidR="00B66665" w:rsidRDefault="00AA4F9D">
      <w:pPr>
        <w:spacing w:before="1" w:line="321" w:lineRule="exact"/>
        <w:ind w:left="2269" w:right="848"/>
      </w:pPr>
      <w:r>
        <w:rPr>
          <w:rStyle w:val="fontstyle02"/>
          <w:noProof/>
          <w:spacing w:val="-1"/>
        </w:rPr>
        <w:t>Приблизно через годину після того, як Прем’єр-міністр поклав свій вінок,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у Києві пролунали сирени повітряної тривоги і вибухи – сили ППО збивали</w:t>
      </w:r>
    </w:p>
    <w:p w:rsidR="00B66665" w:rsidRDefault="00AA4F9D">
      <w:pPr>
        <w:spacing w:line="321" w:lineRule="exact"/>
        <w:ind w:left="1701" w:right="8202"/>
      </w:pPr>
      <w:r>
        <w:rPr>
          <w:rStyle w:val="fontstyle02"/>
          <w:noProof/>
        </w:rPr>
        <w:t>БПЛА в столиці.</w:t>
      </w:r>
    </w:p>
    <w:p w:rsidR="00B66665" w:rsidRDefault="00AA4F9D">
      <w:pPr>
        <w:spacing w:before="1" w:line="321" w:lineRule="exact"/>
        <w:ind w:left="2269" w:right="848"/>
      </w:pPr>
      <w:r>
        <w:rPr>
          <w:rStyle w:val="fontstyle02"/>
          <w:noProof/>
          <w:spacing w:val="22"/>
        </w:rPr>
        <w:t>К. Стармер відвідав багатоквартирний будинок, який ворожий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безпілотник серйозно пошкодив під час атаки на Новий рік, убивши подружжя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українських учених. Їхня квартира була на вулиці неподалік Офісу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>Президента. Прем’єр Великої Британії також відвідав лікарн</w:t>
      </w:r>
      <w:r>
        <w:rPr>
          <w:rStyle w:val="fontstyle02"/>
          <w:noProof/>
          <w:spacing w:val="21"/>
        </w:rPr>
        <w:t>ю, яка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спеціалізується на лікуванні опіків. Для нього провели екскурсію, під час якої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він зустрівся з пораненими українцями в реабілітаційному відділенні, яке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підтримує британський Червоний Хрест. «Якщо впаде Україна, впаде 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 xml:space="preserve">Європа», – попередив Прем’єра </w:t>
      </w:r>
      <w:r>
        <w:rPr>
          <w:rStyle w:val="fontstyle02"/>
          <w:noProof/>
          <w:spacing w:val="2"/>
        </w:rPr>
        <w:t>постраждалий, який отримав опіки обох рук</w:t>
      </w:r>
    </w:p>
    <w:p w:rsidR="00B66665" w:rsidRDefault="00AA4F9D">
      <w:pPr>
        <w:spacing w:line="321" w:lineRule="exact"/>
        <w:ind w:left="1701" w:right="1655"/>
      </w:pPr>
      <w:r>
        <w:rPr>
          <w:rStyle w:val="fontstyle02"/>
          <w:noProof/>
        </w:rPr>
        <w:t>(URL: https://www.bbc.com/ukrainian/articles/cd9qxp9gj35o. 2025. 16.01).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6"/>
        </w:rPr>
        <w:t>К. Стармер зазначив, що поранення, які він побачив, були «похмурим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нагадуванням про те, яку високу ціну платить Україна». Проте, за його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словами, одним з наслідків цього конфлікту стало те, що НАТО згуртувалося.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Він додав, що підтримка України «більша й сильніша, ніж була, і ми маємо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підтримувати Україну стільки, скільки буде потрібно. Ми ніколи не повинні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відступативідцього,імийдемовперед»</w:t>
      </w:r>
      <w:r>
        <w:rPr>
          <w:rStyle w:val="fontstyle02"/>
          <w:noProof/>
          <w:spacing w:val="8"/>
        </w:rPr>
        <w:t>,–наголосивПрем’єр-міністрВеликої</w:t>
      </w:r>
    </w:p>
    <w:p w:rsidR="00B66665" w:rsidRDefault="00AA4F9D">
      <w:pPr>
        <w:spacing w:line="321" w:lineRule="exact"/>
        <w:ind w:left="1701" w:right="9131"/>
      </w:pPr>
      <w:r>
        <w:rPr>
          <w:rStyle w:val="fontstyle02"/>
          <w:noProof/>
        </w:rPr>
        <w:t>Британії.</w:t>
      </w:r>
    </w:p>
    <w:p w:rsidR="00B66665" w:rsidRDefault="00AA4F9D">
      <w:pPr>
        <w:spacing w:before="1" w:line="321" w:lineRule="exact"/>
        <w:ind w:left="2269" w:right="847"/>
      </w:pPr>
      <w:r>
        <w:rPr>
          <w:rStyle w:val="fontstyle02"/>
          <w:noProof/>
          <w:spacing w:val="3"/>
        </w:rPr>
        <w:t>Як відомо, Велика Британія вже надала Україні підтримку на 12,8 млрд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фунтів стерлінгів (понад 15 млрд дол.), і також зобов’язалася надавати по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3 млрд фунтів (3,7 млрд дол.) військової допомоги кожного року «стіль</w:t>
      </w:r>
      <w:r>
        <w:rPr>
          <w:rStyle w:val="fontstyle02"/>
          <w:noProof/>
          <w:spacing w:val="6"/>
        </w:rPr>
        <w:t>ки,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скільки це буде потрібно». Україна вже використовувала поставлені Великою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Британією ракети “Storm Shadow” для ударів по російських військових</w:t>
      </w:r>
    </w:p>
    <w:p w:rsidR="00B66665" w:rsidRDefault="00AA4F9D">
      <w:pPr>
        <w:spacing w:line="321" w:lineRule="exact"/>
        <w:ind w:left="1701" w:right="7335"/>
      </w:pPr>
      <w:r>
        <w:rPr>
          <w:rStyle w:val="fontstyle02"/>
          <w:noProof/>
        </w:rPr>
        <w:t>об’єктах углибині Росії.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5"/>
        </w:rPr>
        <w:t>Крім того, за словами британського Прем’єра, найближчими тижнями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Лондон поставить Укр</w:t>
      </w:r>
      <w:r>
        <w:rPr>
          <w:rStyle w:val="fontstyle02"/>
          <w:noProof/>
        </w:rPr>
        <w:t>аїні 150 од. артилерійського озброєння та нову систему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протиповітряної оборони, яка була розроблена спільно з Данією. Також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Велика Британія продовжить підготовку українських військових і готова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11"/>
        </w:rPr>
        <w:t>розширити програму навчання (URL: https://uatv.ua/uk/velyka-brytaniya-</w:t>
      </w:r>
    </w:p>
    <w:p w:rsidR="00B66665" w:rsidRDefault="00AA4F9D">
      <w:pPr>
        <w:spacing w:line="321" w:lineRule="exact"/>
        <w:ind w:left="1701" w:right="1464"/>
      </w:pPr>
      <w:r>
        <w:rPr>
          <w:rStyle w:val="fontstyle02"/>
          <w:noProof/>
        </w:rPr>
        <w:t>rozglyadaye-stsenarij-rozgortannya-svoyih-vijsk-v-ukrayini-zayavy-starmera-</w:t>
      </w:r>
    </w:p>
    <w:p w:rsidR="00B66665" w:rsidRDefault="00AA4F9D">
      <w:pPr>
        <w:spacing w:line="321" w:lineRule="exact"/>
        <w:ind w:left="1701" w:right="5116"/>
      </w:pPr>
      <w:r>
        <w:rPr>
          <w:rStyle w:val="fontstyle02"/>
          <w:noProof/>
        </w:rPr>
        <w:t>pislya-vizytu-do-kyyeva-video. 2025. 17.01).</w:t>
      </w:r>
    </w:p>
    <w:p w:rsidR="00B66665" w:rsidRDefault="00AA4F9D">
      <w:pPr>
        <w:spacing w:before="1" w:line="321" w:lineRule="exact"/>
        <w:ind w:left="2269" w:right="848"/>
      </w:pPr>
      <w:r>
        <w:rPr>
          <w:rStyle w:val="fontstyle02"/>
          <w:noProof/>
          <w:spacing w:val="15"/>
        </w:rPr>
        <w:t>Проте, на думку експертів, найважливішою подією під час візиту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К. Стармера до Києва стало підписання угоди про партнерство Великої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Британії та України на 100 років. Угода покликана «сприяти військовому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співробітництву країн у сфері морської безпеки через нову структуру для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1"/>
        </w:rPr>
        <w:t>посилення безпеки в Балтійському, Чорному й А</w:t>
      </w:r>
      <w:r>
        <w:rPr>
          <w:rStyle w:val="fontstyle02"/>
          <w:noProof/>
          <w:spacing w:val="21"/>
        </w:rPr>
        <w:t>зовському морях і</w:t>
      </w:r>
    </w:p>
    <w:p w:rsidR="00B66665" w:rsidRDefault="00AA4F9D">
      <w:pPr>
        <w:spacing w:line="321" w:lineRule="exact"/>
        <w:ind w:left="1701" w:right="2389"/>
      </w:pPr>
      <w:r>
        <w:rPr>
          <w:rStyle w:val="fontstyle02"/>
          <w:noProof/>
        </w:rPr>
        <w:t>стримуванню російської агресії, що триває», ідеться в документі.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1"/>
        </w:rPr>
        <w:t>В угоді також ідеться про розвиток науково-технологічного партнерства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в таких сферах, як охорона здоров’я, агротехніка, космос, безпілотники. Угода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передбачає запуск розробл</w:t>
      </w:r>
      <w:r>
        <w:rPr>
          <w:rStyle w:val="fontstyle02"/>
          <w:noProof/>
        </w:rPr>
        <w:t>еної у Великій Британії схеми перевірки зерна (для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відстежування зерна з окупованих Росією територій) і закріплює Велику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16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4"/>
        </w:rPr>
        <w:t>Британію як пріоритетного партнера України в енергетичному секторі. Цей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пакт формалізує економічну і військову підтримку, яку Велика Британія вже</w:t>
      </w:r>
    </w:p>
    <w:p w:rsidR="00B66665" w:rsidRDefault="00AA4F9D">
      <w:pPr>
        <w:spacing w:before="1" w:line="321" w:lineRule="exact"/>
        <w:ind w:left="1701" w:right="3132"/>
      </w:pPr>
      <w:r>
        <w:rPr>
          <w:rStyle w:val="fontstyle02"/>
          <w:noProof/>
        </w:rPr>
        <w:t>надала країні, а також пропонує підтримку в майбутньому.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1"/>
        </w:rPr>
        <w:t>К. Стармер заявив: «Це не тільки про тут і зараз, це також про інвестиції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в наші дві країни на наступне століття. Прагнення П</w:t>
      </w:r>
      <w:r>
        <w:rPr>
          <w:rStyle w:val="fontstyle02"/>
          <w:noProof/>
          <w:spacing w:val="3"/>
        </w:rPr>
        <w:t>утіна відірвати Україну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від її найближчих партнерів виявилося стратегічним провалом. Натомість ми</w:t>
      </w:r>
    </w:p>
    <w:p w:rsidR="00B66665" w:rsidRDefault="00AA4F9D">
      <w:pPr>
        <w:spacing w:line="321" w:lineRule="exact"/>
        <w:ind w:left="1701" w:right="974"/>
      </w:pPr>
      <w:r>
        <w:rPr>
          <w:rStyle w:val="fontstyle02"/>
          <w:noProof/>
        </w:rPr>
        <w:t>ближчі, ніж будь-коли, і це партнерство виведе цю дружбу на новий рівень».</w:t>
      </w:r>
    </w:p>
    <w:p w:rsidR="00B66665" w:rsidRDefault="00AA4F9D">
      <w:pPr>
        <w:spacing w:line="321" w:lineRule="exact"/>
        <w:ind w:left="2269" w:right="849"/>
      </w:pPr>
      <w:r>
        <w:rPr>
          <w:rStyle w:val="fontstyle02"/>
          <w:noProof/>
          <w:spacing w:val="6"/>
        </w:rPr>
        <w:t>Договір про партнерство між Великою Британією та Україною мають</w:t>
      </w:r>
    </w:p>
    <w:p w:rsidR="00B66665" w:rsidRDefault="00AA4F9D">
      <w:pPr>
        <w:spacing w:line="321" w:lineRule="exact"/>
        <w:ind w:left="1701" w:right="2428"/>
      </w:pPr>
      <w:r>
        <w:rPr>
          <w:rStyle w:val="fontstyle02"/>
          <w:noProof/>
        </w:rPr>
        <w:t>представити в брита</w:t>
      </w:r>
      <w:r>
        <w:rPr>
          <w:rStyle w:val="fontstyle02"/>
          <w:noProof/>
        </w:rPr>
        <w:t>нському парламенті найближчими тижнями.</w:t>
      </w:r>
    </w:p>
    <w:p w:rsidR="00B66665" w:rsidRDefault="00AA4F9D">
      <w:pPr>
        <w:spacing w:before="1" w:line="321" w:lineRule="exact"/>
        <w:ind w:left="2269" w:right="848"/>
      </w:pPr>
      <w:r>
        <w:rPr>
          <w:rStyle w:val="fontstyle02"/>
          <w:noProof/>
          <w:spacing w:val="10"/>
        </w:rPr>
        <w:t>В. Зеленський високо оцінив значення підписання угоди з Великою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Британією. Він також повідомив, що підписана під час візиту до Києва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Прем’єр-міністра Великої Британії К. Стармера 100-річна угода із цією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країною містить закриту, таємну частину. За його словами, підписання цієї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угоди стало «принципово новим форматом відносин». «Найбільш близькі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відносини зараз між Україною та Британією, і деякі речі, які ми включили 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сторічну угоду з Британією, точно можна</w:t>
      </w:r>
      <w:r>
        <w:rPr>
          <w:rStyle w:val="fontstyle02"/>
          <w:noProof/>
          <w:spacing w:val="1"/>
        </w:rPr>
        <w:t xml:space="preserve"> робити також з іншими державами,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1"/>
        </w:rPr>
        <w:t>розвиваючи наші партнерства. Більше оборонної взаємодії, більше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6"/>
        </w:rPr>
        <w:t>безпекової», – зазначив Президент України В. Зеленський (URL:</w:t>
      </w:r>
    </w:p>
    <w:p w:rsidR="00B66665" w:rsidRDefault="00AA4F9D">
      <w:pPr>
        <w:spacing w:before="1" w:line="321" w:lineRule="exact"/>
        <w:ind w:left="1701" w:right="1421"/>
      </w:pPr>
      <w:r>
        <w:rPr>
          <w:rStyle w:val="fontstyle02"/>
          <w:noProof/>
        </w:rPr>
        <w:t>https://tsn.ua/politika/ugoda-z-britaniyeyu-mistit-tayemnu-chastinu-zelenskiy-</w:t>
      </w:r>
    </w:p>
    <w:p w:rsidR="00B66665" w:rsidRDefault="00AA4F9D">
      <w:pPr>
        <w:spacing w:line="321" w:lineRule="exact"/>
        <w:ind w:left="1701" w:right="3803"/>
      </w:pPr>
      <w:r>
        <w:rPr>
          <w:rStyle w:val="fontstyle02"/>
          <w:noProof/>
        </w:rPr>
        <w:t>rozpoviv-pro-vizi</w:t>
      </w:r>
      <w:r>
        <w:rPr>
          <w:rStyle w:val="fontstyle02"/>
          <w:noProof/>
        </w:rPr>
        <w:t>t-starmera-2745876.html. 2025. 16.01).</w:t>
      </w:r>
    </w:p>
    <w:p w:rsidR="00B66665" w:rsidRDefault="00AA4F9D">
      <w:pPr>
        <w:spacing w:line="321" w:lineRule="exact"/>
        <w:ind w:left="2269" w:right="846"/>
      </w:pPr>
      <w:r>
        <w:rPr>
          <w:rStyle w:val="fontstyle02"/>
          <w:noProof/>
          <w:spacing w:val="11"/>
        </w:rPr>
        <w:t>Він наголосив, що на 2025 р. Україна отримає від Великої Британії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військової допомоги обсягом 6,6 млрд дол., з них понад 3 млрд – щорічний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обов’язковий обсяг. «Крім того, в угоді передбачено взаємодію – і економічну,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і технологічну, й освітню – розвиток наших шкіл та університетів разом з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-1"/>
        </w:rPr>
        <w:t>британськими. Єтакож і закрита, таємна частина угоди. Усе те, що справді нам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додає стійкості та можливостей розвиватися», – зазначив український</w:t>
      </w:r>
    </w:p>
    <w:p w:rsidR="00B66665" w:rsidRDefault="00AA4F9D">
      <w:pPr>
        <w:spacing w:line="321" w:lineRule="exact"/>
        <w:ind w:left="1701" w:right="8867"/>
      </w:pPr>
      <w:r>
        <w:rPr>
          <w:rStyle w:val="fontstyle02"/>
          <w:noProof/>
        </w:rPr>
        <w:t>Президент.</w:t>
      </w:r>
    </w:p>
    <w:p w:rsidR="00B66665" w:rsidRDefault="00AA4F9D">
      <w:pPr>
        <w:spacing w:line="321" w:lineRule="exact"/>
        <w:ind w:left="2269" w:right="849"/>
      </w:pPr>
      <w:r>
        <w:rPr>
          <w:rStyle w:val="fontstyle02"/>
          <w:noProof/>
          <w:spacing w:val="13"/>
        </w:rPr>
        <w:t>Він також повідомив, що разом з британським Прем’єром відвідав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виробників українських дронів. «Це саме та зброя, яку зараз виробляють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Україні та найвигідніше виробляти саме тут, ніж будь-де у Європі. І 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постійно робимо наші дрони більш ефективними. Буд</w:t>
      </w:r>
      <w:r>
        <w:rPr>
          <w:rStyle w:val="fontstyle02"/>
          <w:noProof/>
        </w:rPr>
        <w:t>е більше інвестицій і від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партнерів – у виробництво українських дронів. Цей рік має бути рекордним за</w:t>
      </w:r>
    </w:p>
    <w:p w:rsidR="00B66665" w:rsidRDefault="00AA4F9D">
      <w:pPr>
        <w:spacing w:line="321" w:lineRule="exact"/>
        <w:ind w:left="1701" w:right="3396"/>
      </w:pPr>
      <w:r>
        <w:rPr>
          <w:rStyle w:val="fontstyle02"/>
          <w:noProof/>
        </w:rPr>
        <w:t>обсягами наших дронів», – пообіцяв Президент України.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13"/>
        </w:rPr>
        <w:t>Також Президент України поінформував, що з Прем’єром Великої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Британії домовилися «після війни працюв</w:t>
      </w:r>
      <w:r>
        <w:rPr>
          <w:rStyle w:val="fontstyle02"/>
          <w:noProof/>
          <w:spacing w:val="10"/>
        </w:rPr>
        <w:t>ати над суттєвим спрощенням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мобільності для наших людей і над усуванням усіх транскордонних бар’єрів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1"/>
        </w:rPr>
        <w:t>для українців та британців» (URL: https://www.ukrinform.ua/rubric-</w:t>
      </w:r>
    </w:p>
    <w:p w:rsidR="00B66665" w:rsidRDefault="00AA4F9D">
      <w:pPr>
        <w:spacing w:line="321" w:lineRule="exact"/>
        <w:ind w:left="1701" w:right="1618"/>
      </w:pPr>
      <w:r>
        <w:rPr>
          <w:rStyle w:val="fontstyle02"/>
          <w:noProof/>
        </w:rPr>
        <w:t>polytics/3949366-zelenskij-rozkriv-detali-ugodi-pro-100ricne-partnerstvo-z-</w:t>
      </w:r>
    </w:p>
    <w:p w:rsidR="00B66665" w:rsidRDefault="00AA4F9D">
      <w:pPr>
        <w:spacing w:before="1" w:line="321" w:lineRule="exact"/>
        <w:ind w:left="1701" w:right="6989"/>
      </w:pPr>
      <w:r>
        <w:rPr>
          <w:rStyle w:val="fontstyle02"/>
          <w:noProof/>
        </w:rPr>
        <w:t>britanieu.ht</w:t>
      </w:r>
      <w:r>
        <w:rPr>
          <w:rStyle w:val="fontstyle02"/>
          <w:noProof/>
        </w:rPr>
        <w:t>ml. 2025. 16.01).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2"/>
        </w:rPr>
        <w:t>Після підписання угоди сторони провели пресконференцію, під час якої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0"/>
        </w:rPr>
        <w:t>К. Стармер заявив, що мир в Україні має настати на умовах Києва, тому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необхідно посилювати обороноздатність України. За словами британського</w:t>
      </w:r>
    </w:p>
    <w:p w:rsidR="00B66665" w:rsidRDefault="00AA4F9D">
      <w:pPr>
        <w:spacing w:line="321" w:lineRule="exact"/>
        <w:ind w:left="1701" w:right="3954"/>
      </w:pPr>
      <w:r>
        <w:rPr>
          <w:rStyle w:val="fontstyle02"/>
          <w:noProof/>
        </w:rPr>
        <w:t>Прем’єра, Лондон зобов’язався допомагати Україні.</w:t>
      </w:r>
    </w:p>
    <w:p w:rsidR="00B66665" w:rsidRDefault="00AA4F9D">
      <w:pPr>
        <w:spacing w:before="507" w:line="321" w:lineRule="exact"/>
        <w:ind w:left="10777" w:right="847"/>
      </w:pPr>
      <w:r>
        <w:rPr>
          <w:rStyle w:val="fontstyle02"/>
          <w:noProof/>
        </w:rPr>
        <w:t>17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269" w:right="846"/>
      </w:pPr>
      <w:r>
        <w:rPr>
          <w:rStyle w:val="fontstyle02"/>
          <w:noProof/>
          <w:spacing w:val="9"/>
        </w:rPr>
        <w:t>Він також подякував Польщі за значну участь у підтримці й обороні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Україні. «Ми маємо ідею миру через силу. Цей мир має настати на умовах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України, а силу необхідно підтримувати. Тому ми спів</w:t>
      </w:r>
      <w:r>
        <w:rPr>
          <w:rStyle w:val="fontstyle02"/>
          <w:noProof/>
          <w:spacing w:val="9"/>
        </w:rPr>
        <w:t>працюватимемо із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союзниками, щоб Україна опинилася в максимально сильній позиції та була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здатною до самооборони і відлякування Росії в майбутньому», – підкреслив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К. Стармер (URL: https://www.ukrinform.ua/rubric-polytics/3949833-starmer-</w:t>
      </w:r>
    </w:p>
    <w:p w:rsidR="00B66665" w:rsidRDefault="00AA4F9D">
      <w:pPr>
        <w:spacing w:line="321" w:lineRule="exact"/>
        <w:ind w:left="1701" w:right="3972"/>
      </w:pPr>
      <w:r>
        <w:rPr>
          <w:rStyle w:val="fontstyle02"/>
          <w:noProof/>
        </w:rPr>
        <w:t>mir-mae-nastati-na-umovah-ukraini.html. 2025. 17.01).</w:t>
      </w:r>
    </w:p>
    <w:p w:rsidR="00B66665" w:rsidRDefault="00AA4F9D">
      <w:pPr>
        <w:spacing w:line="321" w:lineRule="exact"/>
        <w:ind w:left="2269" w:right="846"/>
      </w:pPr>
      <w:r>
        <w:rPr>
          <w:rStyle w:val="fontstyle02"/>
          <w:noProof/>
          <w:spacing w:val="5"/>
        </w:rPr>
        <w:t>Він вважає, що оборона України має «ключове значення для Європи».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Британський Прем’єр звернув увагу на те, що наразі Польща головує у ЄС,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назвавши дуже важливим те, що безпека є гаслом головування Варша</w:t>
      </w:r>
      <w:r>
        <w:rPr>
          <w:rStyle w:val="fontstyle02"/>
          <w:noProof/>
        </w:rPr>
        <w:t>ви в Раді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Євросоюзу. «Це саме той час, коли ми повинні зайнятися безпекою», –</w:t>
      </w:r>
    </w:p>
    <w:p w:rsidR="00B66665" w:rsidRDefault="00AA4F9D">
      <w:pPr>
        <w:spacing w:line="321" w:lineRule="exact"/>
        <w:ind w:left="1701" w:right="7506"/>
      </w:pPr>
      <w:r>
        <w:rPr>
          <w:rStyle w:val="fontstyle02"/>
          <w:noProof/>
        </w:rPr>
        <w:t>наголосив К. Стармер.</w:t>
      </w:r>
    </w:p>
    <w:p w:rsidR="00B66665" w:rsidRDefault="00AA4F9D">
      <w:pPr>
        <w:spacing w:before="1" w:line="321" w:lineRule="exact"/>
        <w:ind w:left="2269" w:right="848"/>
      </w:pPr>
      <w:r>
        <w:rPr>
          <w:rStyle w:val="fontstyle02"/>
          <w:noProof/>
          <w:spacing w:val="6"/>
        </w:rPr>
        <w:t>Як зазначив редактор української служби “Atlantic Council”, видавець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журналів “Business Ukraine” та “Lviv Today” П. Дікінсон, підтримка Великої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Британії дала виробництво зброї саме в Україні, тобто «ми вже бачимо, що ці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процеси розпочалися, але ми будемо бачити це набагато активніше 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напрямах». «Крім того, звісно, ми бачитимемо співпрацю в інших сферах,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економічній сфері зокрема. Але насамперед т</w:t>
      </w:r>
      <w:r>
        <w:rPr>
          <w:rStyle w:val="fontstyle02"/>
          <w:noProof/>
          <w:spacing w:val="1"/>
        </w:rPr>
        <w:t>ут ми можемо бачити з приводу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зміцнення та поглиблення співробітництва у безпековій сфері та, звісно, це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дуже серйозний сигнал і для Москви, і для Вашингтону, і для інших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європейських урядів», – зазначив П. Дікінсон (URL: https://uatv.ua/uk/velyka-</w:t>
      </w:r>
    </w:p>
    <w:p w:rsidR="00B66665" w:rsidRDefault="00AA4F9D">
      <w:pPr>
        <w:spacing w:before="1" w:line="321" w:lineRule="exact"/>
        <w:ind w:left="1701" w:right="1369"/>
      </w:pPr>
      <w:r>
        <w:rPr>
          <w:rStyle w:val="fontstyle02"/>
          <w:noProof/>
        </w:rPr>
        <w:t>brytaniya-rozglyadaye-stsenarij-rozgortannya-svoyih-vijsk-v-ukrayini-zayavy-</w:t>
      </w:r>
    </w:p>
    <w:p w:rsidR="00B66665" w:rsidRDefault="00AA4F9D">
      <w:pPr>
        <w:spacing w:line="321" w:lineRule="exact"/>
        <w:ind w:left="1701" w:right="4058"/>
      </w:pPr>
      <w:r>
        <w:rPr>
          <w:rStyle w:val="fontstyle02"/>
          <w:noProof/>
        </w:rPr>
        <w:t>starmera-pislya-vizytu-do-kyyeva-video. 2025. 17.01).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1"/>
        </w:rPr>
        <w:t>Подібні заяви дуже не подобаються російським політикам, а підписання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угоди України і Великої Британії викликало серйозні зане</w:t>
      </w:r>
      <w:r>
        <w:rPr>
          <w:rStyle w:val="fontstyle02"/>
          <w:noProof/>
          <w:spacing w:val="1"/>
        </w:rPr>
        <w:t>покоєння. Зокрема,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прессекретар президента Росії Пєсков негативно відреагував на сторічну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угоду, яку напередодні підписали Україна та Велика Британія. Адже ця угода,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за словами Пєскова, передбачає співпрацю країн в Азовському морі. Його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 xml:space="preserve">Росія вважає своїм </w:t>
      </w:r>
      <w:r>
        <w:rPr>
          <w:rStyle w:val="fontstyle02"/>
          <w:noProof/>
          <w:spacing w:val="10"/>
        </w:rPr>
        <w:t>внутрішнім. Тож Пєсков заявив, що оскільки Велика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9"/>
        </w:rPr>
        <w:t>Британія – країна НАТО, то «можливе просування її військової</w:t>
      </w:r>
    </w:p>
    <w:p w:rsidR="00B66665" w:rsidRDefault="00AA4F9D">
      <w:pPr>
        <w:spacing w:line="321" w:lineRule="exact"/>
        <w:ind w:left="1701" w:right="3500"/>
      </w:pPr>
      <w:r>
        <w:rPr>
          <w:rStyle w:val="fontstyle02"/>
          <w:noProof/>
        </w:rPr>
        <w:t>інфраструктури до кордонів РФ не може не турбувати».</w:t>
      </w:r>
    </w:p>
    <w:p w:rsidR="00B66665" w:rsidRDefault="00AA4F9D">
      <w:pPr>
        <w:spacing w:before="1" w:line="321" w:lineRule="exact"/>
        <w:ind w:left="2269" w:right="847"/>
      </w:pPr>
      <w:r>
        <w:rPr>
          <w:rStyle w:val="fontstyle02"/>
          <w:noProof/>
          <w:spacing w:val="2"/>
        </w:rPr>
        <w:t>Речник російського диктатора також зазначив про відсутність очікувань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того, що відбудеться значна зміна позиції США щодо війни Росії проти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України, попри заяви про готовність до переговорів. «Вдаватися до якихось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надмірних очікувань не потрібно, докорінних змін бути не може», – заявив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Пєсков (URL: https://tsn.ua/politika/u-p</w:t>
      </w:r>
      <w:r>
        <w:rPr>
          <w:rStyle w:val="fontstyle02"/>
          <w:noProof/>
          <w:spacing w:val="7"/>
        </w:rPr>
        <w:t>utina-zlyakalisya-100-richnoyi-ugodi-</w:t>
      </w:r>
    </w:p>
    <w:p w:rsidR="00B66665" w:rsidRDefault="00AA4F9D">
      <w:pPr>
        <w:spacing w:line="321" w:lineRule="exact"/>
        <w:ind w:left="1701" w:right="4392"/>
      </w:pPr>
      <w:r>
        <w:rPr>
          <w:rStyle w:val="fontstyle02"/>
          <w:noProof/>
        </w:rPr>
        <w:t>ukrayini-z-britaniyeyu-2746272.html. 2025. 17.01).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</w:rPr>
        <w:t>Натомість, на думку експертів,угода про сторічне партнерство,підписана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Україною та Великою Британією, може мати важливе значення в тому числі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для розвитку морського фл</w:t>
      </w:r>
      <w:r>
        <w:rPr>
          <w:rStyle w:val="fontstyle02"/>
          <w:noProof/>
          <w:spacing w:val="8"/>
        </w:rPr>
        <w:t>оту. Як зазначив військово-морський експерт,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оглядач Defense Express, капітан I рангу у відставці В. Заблоцький, угода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передбачає, наприклад, співпрацю у створенні новітнього безекіпажного</w:t>
      </w:r>
    </w:p>
    <w:p w:rsidR="00B66665" w:rsidRDefault="00AA4F9D">
      <w:pPr>
        <w:spacing w:line="321" w:lineRule="exact"/>
        <w:ind w:left="1701" w:right="9362"/>
      </w:pPr>
      <w:r>
        <w:rPr>
          <w:rStyle w:val="fontstyle02"/>
          <w:noProof/>
        </w:rPr>
        <w:t>катера.</w:t>
      </w:r>
    </w:p>
    <w:p w:rsidR="00B66665" w:rsidRDefault="00AA4F9D">
      <w:pPr>
        <w:spacing w:before="507" w:line="321" w:lineRule="exact"/>
        <w:ind w:left="10777" w:right="847"/>
      </w:pPr>
      <w:r>
        <w:rPr>
          <w:rStyle w:val="fontstyle02"/>
          <w:noProof/>
        </w:rPr>
        <w:t>18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269" w:right="848"/>
      </w:pPr>
      <w:r>
        <w:rPr>
          <w:rStyle w:val="fontstyle02"/>
          <w:noProof/>
          <w:spacing w:val="12"/>
        </w:rPr>
        <w:t>За його словами, партнерство у сфері морської безпеки передбачає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пункти, які стосуються забезпечення безпеки цивільного судноплавства,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зміцнення безпеки у Балтійському, Чорному та Азовському морях, співпраці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сфері технологій, просування сучасних розробок</w:t>
      </w:r>
      <w:r>
        <w:rPr>
          <w:rStyle w:val="fontstyle02"/>
          <w:noProof/>
          <w:spacing w:val="17"/>
        </w:rPr>
        <w:t>, спільних розробок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військової техніки, навчання персоналу тощо. «Велика Британія готує нам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кілька пропозицій щодо покращення потенціалу ВМС ЗСУ. Це передача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безпілотних систем, системи для дистанційного розмінування морських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5"/>
        </w:rPr>
        <w:t>акваторій. Це спеціальні дрони</w:t>
      </w:r>
      <w:r>
        <w:rPr>
          <w:rStyle w:val="fontstyle02"/>
          <w:noProof/>
          <w:spacing w:val="25"/>
        </w:rPr>
        <w:t>, спеціальні програми, підготовка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аквалангістів...»</w:t>
      </w:r>
      <w:r>
        <w:rPr>
          <w:rStyle w:val="fontstyle02"/>
          <w:noProof/>
          <w:spacing w:val="832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832"/>
        </w:rPr>
        <w:t xml:space="preserve"> </w:t>
      </w:r>
      <w:r>
        <w:rPr>
          <w:rStyle w:val="fontstyle02"/>
          <w:noProof/>
        </w:rPr>
        <w:t>наголосив</w:t>
      </w:r>
      <w:r>
        <w:rPr>
          <w:rStyle w:val="fontstyle02"/>
          <w:noProof/>
          <w:spacing w:val="832"/>
        </w:rPr>
        <w:t xml:space="preserve"> </w:t>
      </w:r>
      <w:r>
        <w:rPr>
          <w:rStyle w:val="fontstyle02"/>
          <w:noProof/>
        </w:rPr>
        <w:t>В. Заблоцький</w:t>
      </w:r>
      <w:r>
        <w:rPr>
          <w:rStyle w:val="fontstyle02"/>
          <w:noProof/>
          <w:spacing w:val="832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before="1" w:line="321" w:lineRule="exact"/>
        <w:ind w:left="1701" w:right="1663"/>
      </w:pPr>
      <w:r>
        <w:rPr>
          <w:rStyle w:val="fontstyle02"/>
          <w:noProof/>
        </w:rPr>
        <w:t>https://www.unian.ua/world/100-richne-partnerstvo-z-velikoyu-britaniyeyu-</w:t>
      </w:r>
    </w:p>
    <w:p w:rsidR="00B66665" w:rsidRDefault="00AA4F9D">
      <w:pPr>
        <w:spacing w:line="321" w:lineRule="exact"/>
        <w:ind w:left="1701" w:right="1344"/>
      </w:pPr>
      <w:r>
        <w:rPr>
          <w:rStyle w:val="fontstyle02"/>
          <w:noProof/>
        </w:rPr>
        <w:t>ekspert-rozpoviv-shcho-peredbacheno-dlya-vms-12887100.html. 2025. 17.01).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25"/>
        </w:rPr>
        <w:t xml:space="preserve">Він повідомив, що також </w:t>
      </w:r>
      <w:r>
        <w:rPr>
          <w:rStyle w:val="fontstyle02"/>
          <w:noProof/>
          <w:spacing w:val="25"/>
        </w:rPr>
        <w:t>ідеться про будівництво новітнього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безекіпажного катера, який, на відміну від всього, що існує на сьогодні,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нестиме протикорабельні ракети. «Це ракети класу корабель– корабель, тобто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він зможе знищувати надводні цілі, або пошкоджувати їх, або діяти в складі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угруповання, яке матиме інші засоби ураження... Це буде зроблено з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використанням новітніх технологій, у тому числі штучного інтелекту. А це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вже величезний крок уперед порівняно з ти</w:t>
      </w:r>
      <w:r>
        <w:rPr>
          <w:rStyle w:val="fontstyle02"/>
          <w:noProof/>
        </w:rPr>
        <w:t>м, що у світі існує. Аналогів цьому</w:t>
      </w:r>
    </w:p>
    <w:p w:rsidR="00B66665" w:rsidRDefault="00AA4F9D">
      <w:pPr>
        <w:spacing w:before="1" w:line="321" w:lineRule="exact"/>
        <w:ind w:left="1701" w:right="7179"/>
      </w:pPr>
      <w:r>
        <w:rPr>
          <w:rStyle w:val="fontstyle02"/>
          <w:noProof/>
        </w:rPr>
        <w:t>немає», – заявив експерт.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3"/>
        </w:rPr>
        <w:t>На його переконання, Велика Британія є одним з фундаторів створення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корабельної коаліції. «Вона вже передала нам два тральники, які знаходяться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у Великій Британії з екіпажами, які проходять підг</w:t>
      </w:r>
      <w:r>
        <w:rPr>
          <w:rStyle w:val="fontstyle02"/>
          <w:noProof/>
        </w:rPr>
        <w:t>отовку та фактично можуть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бути задіяні в Чорному морі одразу після того, як у Босфорі буде відкрито</w:t>
      </w:r>
    </w:p>
    <w:p w:rsidR="00B66665" w:rsidRDefault="00AA4F9D">
      <w:pPr>
        <w:spacing w:line="321" w:lineRule="exact"/>
        <w:ind w:left="1701" w:right="1606"/>
      </w:pPr>
      <w:r>
        <w:rPr>
          <w:rStyle w:val="fontstyle02"/>
          <w:noProof/>
        </w:rPr>
        <w:t>прохід для кораблів (прохід закритий через війну)», – зазначив експерт.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10"/>
        </w:rPr>
        <w:t>Він прогнозує, що в майбутньому буде створено флотилію, але це –</w:t>
      </w:r>
    </w:p>
    <w:p w:rsidR="00B66665" w:rsidRDefault="00AA4F9D">
      <w:pPr>
        <w:spacing w:before="1" w:line="321" w:lineRule="exact"/>
        <w:ind w:left="1701" w:right="5764"/>
      </w:pPr>
      <w:r>
        <w:rPr>
          <w:rStyle w:val="fontstyle02"/>
          <w:noProof/>
        </w:rPr>
        <w:t>перспектива після завершення війни.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13"/>
        </w:rPr>
        <w:t>При цьому В. Заблоцький вважає, що Україна, у свою чергу, може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поділитися досвідом використання відповідних платформ. Зокрема, ВМС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мають успішні кейси знищення безпілотними системами надводних, наземних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і повітряних цілей, адже практики, яку має ВМС ЗСУ, не має більше жодний у</w:t>
      </w:r>
    </w:p>
    <w:p w:rsidR="00B66665" w:rsidRDefault="00AA4F9D">
      <w:pPr>
        <w:spacing w:line="321" w:lineRule="exact"/>
        <w:ind w:left="1701" w:right="8945"/>
      </w:pPr>
      <w:r>
        <w:rPr>
          <w:rStyle w:val="fontstyle02"/>
          <w:noProof/>
        </w:rPr>
        <w:t>світі флот.</w:t>
      </w:r>
    </w:p>
    <w:p w:rsidR="00B66665" w:rsidRDefault="00AA4F9D">
      <w:pPr>
        <w:spacing w:before="1" w:line="321" w:lineRule="exact"/>
        <w:ind w:left="2269" w:right="847"/>
      </w:pPr>
      <w:r>
        <w:rPr>
          <w:rStyle w:val="fontstyle02"/>
          <w:noProof/>
        </w:rPr>
        <w:t xml:space="preserve">За інформацією видання </w:t>
      </w:r>
      <w:r>
        <w:rPr>
          <w:rStyle w:val="fontstyle04"/>
          <w:noProof/>
        </w:rPr>
        <w:t>“</w:t>
      </w:r>
      <w:r>
        <w:rPr>
          <w:rStyle w:val="fontstyle02"/>
          <w:noProof/>
        </w:rPr>
        <w:t>Politico”, у Великій Британії дійсно зацікавлені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в співробітництві з Україною. «Чиновники Даунінг-стріт наголошують,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тепер Україна є передовою</w:t>
      </w:r>
      <w:r>
        <w:rPr>
          <w:rStyle w:val="fontstyle02"/>
          <w:noProof/>
          <w:spacing w:val="2"/>
        </w:rPr>
        <w:t xml:space="preserve"> військовою державою з добре навченою армією 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технологічним сектором, який після лютого 2022 р. впроваджує інновації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випробовує їх безпосередньо на полі бою. Цей реальний досвід війни також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допоможе Великій Британії посилити свою оборону», – пише Polit</w:t>
      </w:r>
      <w:r>
        <w:rPr>
          <w:rStyle w:val="fontstyle02"/>
          <w:noProof/>
          <w:spacing w:val="12"/>
        </w:rPr>
        <w:t>ico з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3"/>
        </w:rPr>
        <w:t>посиланням на чиновників (URL: https://nv.ua/ukr/ukraine/politics/vizit-</w:t>
      </w:r>
    </w:p>
    <w:p w:rsidR="00B66665" w:rsidRDefault="00AA4F9D">
      <w:pPr>
        <w:spacing w:before="1" w:line="321" w:lineRule="exact"/>
        <w:ind w:left="1701" w:right="1694"/>
      </w:pPr>
      <w:r>
        <w:rPr>
          <w:rStyle w:val="fontstyle02"/>
          <w:noProof/>
        </w:rPr>
        <w:t>starmera-v-ukrajinu-podrobici-pro-dogovir-pro-stolitnye-partnerstvo-yakiy-</w:t>
      </w:r>
    </w:p>
    <w:p w:rsidR="00B66665" w:rsidRDefault="00AA4F9D">
      <w:pPr>
        <w:spacing w:line="321" w:lineRule="exact"/>
        <w:ind w:left="1701" w:right="4702"/>
      </w:pPr>
      <w:r>
        <w:rPr>
          <w:rStyle w:val="fontstyle02"/>
          <w:noProof/>
        </w:rPr>
        <w:t>pidpishut-u-kiyevi-50482013.html. 2025. 16.01).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4"/>
        </w:rPr>
        <w:t>Проте, на думку авторів публікації, договір терміном на 100 років – це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новий спосіб послати сигнал в складний момент, але Україна хоче більшого –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В. Зеленський наполягає на членстві в НАТО, як найнадійнішому способі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стримати Путіна. «Однак вступ України до</w:t>
      </w:r>
      <w:r>
        <w:rPr>
          <w:rStyle w:val="fontstyle02"/>
          <w:noProof/>
        </w:rPr>
        <w:t xml:space="preserve"> Альянсу все ще здається далеким.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19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  <w:spacing w:val="14"/>
        </w:rPr>
        <w:t>Питання про те, які гарантії безпеки готові надати союзники України,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найімовірніше, стане головним на порядку денному, коли розпочнуться мирні</w:t>
      </w:r>
    </w:p>
    <w:p w:rsidR="00B66665" w:rsidRDefault="00AA4F9D">
      <w:pPr>
        <w:spacing w:before="1" w:line="321" w:lineRule="exact"/>
        <w:ind w:left="1701" w:right="6166"/>
      </w:pPr>
      <w:r>
        <w:rPr>
          <w:rStyle w:val="fontstyle02"/>
          <w:noProof/>
        </w:rPr>
        <w:t>переговори», – констатує Politico.</w:t>
      </w:r>
    </w:p>
    <w:p w:rsidR="00B66665" w:rsidRDefault="00AA4F9D">
      <w:pPr>
        <w:spacing w:line="321" w:lineRule="exact"/>
        <w:ind w:left="2269" w:right="849"/>
      </w:pPr>
      <w:r>
        <w:rPr>
          <w:rStyle w:val="fontstyle02"/>
          <w:noProof/>
          <w:spacing w:val="6"/>
        </w:rPr>
        <w:t>Але поки що ми маємо підпис</w:t>
      </w:r>
      <w:r>
        <w:rPr>
          <w:rStyle w:val="fontstyle02"/>
          <w:noProof/>
          <w:spacing w:val="6"/>
        </w:rPr>
        <w:t>ану угоду про сторічне партнерство. Як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зазначила політолог О. Яхно, таким чином Європа вказує на те, що Україна є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важливою частиною регіону, який не маж намірів залишати, навіть якщо США</w:t>
      </w:r>
    </w:p>
    <w:p w:rsidR="00B66665" w:rsidRDefault="00AA4F9D">
      <w:pPr>
        <w:spacing w:line="321" w:lineRule="exact"/>
        <w:ind w:left="1701" w:right="4690"/>
      </w:pPr>
      <w:r>
        <w:rPr>
          <w:rStyle w:val="fontstyle02"/>
          <w:noProof/>
        </w:rPr>
        <w:t>будуть зосереджені на внутрішніх проблемах.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8"/>
        </w:rPr>
        <w:t>Щодо самої угоди, то політолог вказує, що вона частково продовжує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серію безпекових угод, які були підписані Україною з рядом держав протягом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2024 р. «Те, що Велика Британія анонсувала такий термін – на 100 років, це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демонструє фундаментальність самого баче</w:t>
      </w:r>
      <w:r>
        <w:rPr>
          <w:rStyle w:val="fontstyle02"/>
          <w:noProof/>
          <w:spacing w:val="9"/>
        </w:rPr>
        <w:t>ння співпраці з Україною», –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1"/>
        </w:rPr>
        <w:t>наголошує експерт (URL: https://fakty.com.ua/ua/ukraine/20250116-shho-</w:t>
      </w:r>
    </w:p>
    <w:p w:rsidR="00B66665" w:rsidRDefault="00AA4F9D">
      <w:pPr>
        <w:spacing w:before="1" w:line="321" w:lineRule="exact"/>
        <w:ind w:left="1701" w:right="1068"/>
      </w:pPr>
      <w:r>
        <w:rPr>
          <w:rStyle w:val="fontstyle02"/>
          <w:noProof/>
        </w:rPr>
        <w:t>oznachaye-ugoda-z-brytaniyeyu-pro-100-rokiv-partnerstva-i-do-chogo-tut-tramp.</w:t>
      </w:r>
    </w:p>
    <w:p w:rsidR="00B66665" w:rsidRDefault="00AA4F9D">
      <w:pPr>
        <w:spacing w:line="321" w:lineRule="exact"/>
        <w:ind w:left="1701" w:right="8709"/>
      </w:pPr>
      <w:r>
        <w:rPr>
          <w:rStyle w:val="fontstyle02"/>
          <w:noProof/>
        </w:rPr>
        <w:t>2025. 16.01).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4"/>
        </w:rPr>
        <w:t>О. Яхно вважає, що Велика Британія є важливою країною для питань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морської безпеки, а в деяких регіонах, як, наприклад, Чорноморському,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 xml:space="preserve">Сполучене Королівство є однією з ключових держав. </w:t>
      </w:r>
      <w:r>
        <w:rPr>
          <w:rStyle w:val="fontstyle01"/>
          <w:noProof/>
        </w:rPr>
        <w:t>«</w:t>
      </w:r>
      <w:r>
        <w:rPr>
          <w:rStyle w:val="fontstyle02"/>
          <w:noProof/>
        </w:rPr>
        <w:t>Це все демонструє,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2"/>
        </w:rPr>
        <w:t>в умовах, коли дійсно ми поки що не знаємо, якими будуть майбутні відносини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адміністрації Д. Трампа з Європою, навіть не знаємо, яким буде світовий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баланс і прагнення в США, уже є очевидно, що Європа повинна буде брати 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себе більше повноваженьі рішучості</w:t>
      </w:r>
      <w:r>
        <w:rPr>
          <w:rStyle w:val="fontstyle02"/>
          <w:noProof/>
        </w:rPr>
        <w:t xml:space="preserve"> в забезпеченні власної безпеки, а Україна</w:t>
      </w:r>
    </w:p>
    <w:p w:rsidR="00B66665" w:rsidRDefault="00AA4F9D">
      <w:pPr>
        <w:spacing w:before="1" w:line="321" w:lineRule="exact"/>
        <w:ind w:left="1701" w:right="5021"/>
      </w:pPr>
      <w:r>
        <w:rPr>
          <w:rStyle w:val="fontstyle02"/>
          <w:noProof/>
        </w:rPr>
        <w:t>є частиною регіону», – наголошує О. Яхно.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1"/>
        </w:rPr>
        <w:t>На її думку, важливо мати підтримку ключових країн, але й партнерство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на 100 років є демонстрацією саме довгострокових намірів співпраці з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Україною. «І те, що це буде не л</w:t>
      </w:r>
      <w:r>
        <w:rPr>
          <w:rStyle w:val="fontstyle02"/>
          <w:noProof/>
          <w:spacing w:val="3"/>
        </w:rPr>
        <w:t>ише співпраця у сфері оборони, а що буде 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співпраця в галузях, де можна знайти взаємну вигоду, це все демонструє,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жодної вимоги РФ з демілітаризації чи роззброєння України не буде. Захід уже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4"/>
        </w:rPr>
        <w:t>демонструє, що ця вимога є неприйнятною, прямо навпаки, увага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сконцентрована на розвитку оборонних виробництв, і те, щоб Україна мала</w:t>
      </w:r>
    </w:p>
    <w:p w:rsidR="00B66665" w:rsidRDefault="00AA4F9D">
      <w:pPr>
        <w:spacing w:line="321" w:lineRule="exact"/>
        <w:ind w:left="1701" w:right="1324"/>
      </w:pPr>
      <w:r>
        <w:rPr>
          <w:rStyle w:val="fontstyle02"/>
          <w:noProof/>
        </w:rPr>
        <w:t>більше можливостей власного виробництва зброї», – зазначила політолог.</w:t>
      </w:r>
    </w:p>
    <w:p w:rsidR="00B66665" w:rsidRDefault="00AA4F9D">
      <w:pPr>
        <w:spacing w:line="321" w:lineRule="exact"/>
        <w:ind w:left="2269" w:right="847"/>
      </w:pPr>
      <w:r>
        <w:rPr>
          <w:rStyle w:val="fontstyle02"/>
          <w:noProof/>
          <w:spacing w:val="6"/>
        </w:rPr>
        <w:t>Вона також звернула увагу на ініціативу «Групи п’яти», куди входять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Велика Британія, Франція, Німеччина, Італія та Польща, які зосереджують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 xml:space="preserve">увагу на оборонному нарощуванні спільних виробництв з Україною. </w:t>
      </w:r>
      <w:r>
        <w:rPr>
          <w:rStyle w:val="fontstyle01"/>
          <w:noProof/>
        </w:rPr>
        <w:t>«</w:t>
      </w:r>
      <w:r>
        <w:rPr>
          <w:rStyle w:val="fontstyle02"/>
          <w:noProof/>
        </w:rPr>
        <w:t>Це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наглядний приклад Росії, що Україна не буде демілітаризуватися, а прямо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навпаки посилюватиме обороноздатність і може</w:t>
      </w:r>
      <w:r>
        <w:rPr>
          <w:rStyle w:val="fontstyle02"/>
          <w:noProof/>
          <w:spacing w:val="13"/>
        </w:rPr>
        <w:t xml:space="preserve"> стати дійсно однією з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найсильніших країн східного флангу, як мінімум, у питанні оборони», –</w:t>
      </w:r>
    </w:p>
    <w:p w:rsidR="00B66665" w:rsidRDefault="00AA4F9D">
      <w:pPr>
        <w:spacing w:line="321" w:lineRule="exact"/>
        <w:ind w:left="1701" w:right="8278"/>
      </w:pPr>
      <w:r>
        <w:rPr>
          <w:rStyle w:val="fontstyle02"/>
          <w:noProof/>
        </w:rPr>
        <w:t>вважає О. Яхно.</w:t>
      </w:r>
    </w:p>
    <w:p w:rsidR="00B66665" w:rsidRDefault="00AA4F9D">
      <w:pPr>
        <w:spacing w:line="321" w:lineRule="exact"/>
        <w:ind w:left="2269" w:right="845"/>
      </w:pPr>
      <w:r>
        <w:rPr>
          <w:rStyle w:val="fontstyle02"/>
          <w:noProof/>
          <w:spacing w:val="7"/>
        </w:rPr>
        <w:t>Також, на її думку, іншим чинником є те, що подібна угода вказує 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роздуми Європи щодо безпекових гарантій для регіону загалом, щоб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 xml:space="preserve">майбутньому </w:t>
      </w:r>
      <w:r>
        <w:rPr>
          <w:rStyle w:val="fontstyle02"/>
          <w:noProof/>
          <w:spacing w:val="7"/>
        </w:rPr>
        <w:t>упередити подібні війни, а Україна змогла відбудуватися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відновити те, що було знищено руйнівними ударами. «Загалом цей візит і ця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угода демонстрацією того, що Україна вже є частиною Заходу, принаймні на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рівні планів та ініціатив, а також на рівні розуміння того, що безпека України</w:t>
      </w:r>
    </w:p>
    <w:p w:rsidR="00B66665" w:rsidRDefault="00AA4F9D">
      <w:pPr>
        <w:spacing w:line="321" w:lineRule="exact"/>
        <w:ind w:left="1701" w:right="4881"/>
      </w:pPr>
      <w:r>
        <w:rPr>
          <w:rStyle w:val="fontstyle02"/>
          <w:noProof/>
        </w:rPr>
        <w:t>є безпекою регіону», – підкреслила О. Яхно.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20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269" w:right="848"/>
      </w:pPr>
      <w:r>
        <w:rPr>
          <w:rStyle w:val="fontstyle02"/>
          <w:noProof/>
          <w:spacing w:val="4"/>
        </w:rPr>
        <w:t>Політолог, експерт з питань зовнішньої політики Г. Остапенко звернув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увагу на те, що візит К. Стармера до Києва збігся в часі з критикою з боку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частини британських консерваторів, які закидали йому недостатньо активну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позицію на підтримку України. Вони проводять паралелі з діями колишніх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прем’єрів від Консервативної партії –</w:t>
      </w:r>
      <w:r>
        <w:rPr>
          <w:rStyle w:val="fontstyle02"/>
          <w:noProof/>
          <w:spacing w:val="1"/>
        </w:rPr>
        <w:t xml:space="preserve"> Б. Джонсона, Л. Трасс та Р. Сунака, які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раніше відвідували Київ та більш рішуче виступали в медіапросторі на боці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України. «Попри це, підписана угода й наміри уряду посилювати оборонне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співробітництво є доволі переконливою відповіддю на звинувачення 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“па</w:t>
      </w:r>
      <w:r>
        <w:rPr>
          <w:rStyle w:val="fontstyle02"/>
          <w:noProof/>
          <w:spacing w:val="7"/>
        </w:rPr>
        <w:t>сивності” діючого очільника британського кабміну», – вважає експерт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2"/>
        </w:rPr>
        <w:t>(URL: https://ukranews.com/ua/publication/4111-krok-u-stolittya-vizyt-starmera-</w:t>
      </w:r>
    </w:p>
    <w:p w:rsidR="00B66665" w:rsidRDefault="00AA4F9D">
      <w:pPr>
        <w:spacing w:line="321" w:lineRule="exact"/>
        <w:ind w:left="1701" w:right="844"/>
      </w:pPr>
      <w:r>
        <w:rPr>
          <w:rStyle w:val="fontstyle02"/>
          <w:noProof/>
        </w:rPr>
        <w:t>zaklav-pidgruntya-fundamentalno-novogo-etapu-ukrayinsko-brytanskyh.</w:t>
      </w:r>
      <w:r>
        <w:rPr>
          <w:rStyle w:val="fontstyle02"/>
          <w:noProof/>
          <w:spacing w:val="468"/>
        </w:rPr>
        <w:t xml:space="preserve"> </w:t>
      </w:r>
      <w:r>
        <w:rPr>
          <w:rStyle w:val="fontstyle02"/>
          <w:noProof/>
        </w:rPr>
        <w:t>2025.</w:t>
      </w:r>
    </w:p>
    <w:p w:rsidR="00B66665" w:rsidRDefault="00AA4F9D">
      <w:pPr>
        <w:spacing w:line="321" w:lineRule="exact"/>
        <w:ind w:left="1701" w:right="9408"/>
      </w:pPr>
      <w:r>
        <w:rPr>
          <w:rStyle w:val="fontstyle02"/>
          <w:noProof/>
        </w:rPr>
        <w:t>17.01).</w:t>
      </w:r>
    </w:p>
    <w:p w:rsidR="00B66665" w:rsidRDefault="00AA4F9D">
      <w:pPr>
        <w:spacing w:before="1" w:line="321" w:lineRule="exact"/>
        <w:ind w:left="2269" w:right="848"/>
      </w:pPr>
      <w:r>
        <w:rPr>
          <w:rStyle w:val="fontstyle02"/>
          <w:noProof/>
          <w:spacing w:val="6"/>
        </w:rPr>
        <w:t>На його думку, оголошений формат співпраці з Україною виглядає як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1"/>
        </w:rPr>
        <w:t>дійсно проактивні дії Лондона, спрямовані в тому числі на те, щоб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продемонструвати єдність Заходу, навіть за умови певної розбіжності думок 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Європі та можливих змін у зовнішній політиці Спо</w:t>
      </w:r>
      <w:r>
        <w:rPr>
          <w:rStyle w:val="fontstyle02"/>
          <w:noProof/>
          <w:spacing w:val="1"/>
        </w:rPr>
        <w:t>лучених Штатів Америки.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«Крім очевидної стратегічної користі, сторічне партнерство ще й підіймає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репутаційний статус уряду Стармера в контексті зовнішньої політики, адже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37"/>
        </w:rPr>
        <w:t>британське суспільство воліє бачити послідовне лідерство в</w:t>
      </w:r>
    </w:p>
    <w:p w:rsidR="00B66665" w:rsidRDefault="00AA4F9D">
      <w:pPr>
        <w:spacing w:line="321" w:lineRule="exact"/>
        <w:ind w:left="1701" w:right="2052"/>
      </w:pPr>
      <w:r>
        <w:rPr>
          <w:rStyle w:val="fontstyle02"/>
          <w:noProof/>
        </w:rPr>
        <w:t xml:space="preserve">східноєвропейському вимірі </w:t>
      </w:r>
      <w:r>
        <w:rPr>
          <w:rStyle w:val="fontstyle02"/>
          <w:noProof/>
        </w:rPr>
        <w:t>безпеки», – переконаний Г. Остапенко.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1"/>
        </w:rPr>
        <w:t>За словами експерта, паралельно в Україні триває боротьба з агресором.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Чергові російські атаки на Київ, зокрема на момент підписання угоди 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Маріїнському палаці, лише підкреслили безальтернативність важливості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стратегі</w:t>
      </w:r>
      <w:r>
        <w:rPr>
          <w:rStyle w:val="fontstyle02"/>
          <w:noProof/>
          <w:spacing w:val="3"/>
        </w:rPr>
        <w:t>чних дій. У цьому сенсі підписаний договір стає ще одним бар’єром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проти стратегічних планів Кремля розколоти західних партнерів та примусити</w:t>
      </w:r>
    </w:p>
    <w:p w:rsidR="00B66665" w:rsidRDefault="00AA4F9D">
      <w:pPr>
        <w:spacing w:before="1" w:line="321" w:lineRule="exact"/>
        <w:ind w:left="1701" w:right="7642"/>
      </w:pPr>
      <w:r>
        <w:rPr>
          <w:rStyle w:val="fontstyle02"/>
          <w:noProof/>
        </w:rPr>
        <w:t>Україну до поступок.</w:t>
      </w:r>
    </w:p>
    <w:p w:rsidR="00B66665" w:rsidRDefault="00AA4F9D">
      <w:pPr>
        <w:spacing w:line="321" w:lineRule="exact"/>
        <w:ind w:left="2269" w:right="848"/>
      </w:pPr>
      <w:r>
        <w:rPr>
          <w:rStyle w:val="fontstyle02"/>
          <w:noProof/>
          <w:spacing w:val="6"/>
        </w:rPr>
        <w:t>Експерти зазначають, що підписана угода це не проста формальність,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адже вона містить чіткий набір механізмів і заходів, що можуть зміцнити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обороноздатність України, закласти умови для спільного економічного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зростання та закріпити роль Києва як частини євроатлантичного безпекового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простору. Для Великої Британії таке партнерство це дієва альтернатива</w:t>
      </w:r>
    </w:p>
    <w:p w:rsidR="00B66665" w:rsidRDefault="00AA4F9D">
      <w:pPr>
        <w:spacing w:before="1" w:line="321" w:lineRule="exact"/>
        <w:ind w:left="1701" w:right="1581"/>
      </w:pPr>
      <w:r>
        <w:rPr>
          <w:rStyle w:val="fontstyle02"/>
          <w:noProof/>
        </w:rPr>
        <w:t>варіанта, де Україна залишається лише тимчасовим об’єктом допомоги.</w:t>
      </w:r>
    </w:p>
    <w:p w:rsidR="00B66665" w:rsidRDefault="00AA4F9D">
      <w:pPr>
        <w:spacing w:line="321" w:lineRule="exact"/>
        <w:ind w:left="2269" w:right="845"/>
      </w:pPr>
      <w:r>
        <w:rPr>
          <w:rStyle w:val="fontstyle02"/>
          <w:noProof/>
        </w:rPr>
        <w:t>Щоправда, поки неясно, як швидко впровадять усі положення угоди,адже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чимало залежатиме від розвитку бойових дій і полі</w:t>
      </w:r>
      <w:r>
        <w:rPr>
          <w:rStyle w:val="fontstyle02"/>
          <w:noProof/>
          <w:spacing w:val="4"/>
        </w:rPr>
        <w:t>тичних трансформацій 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самій Європі. Проте вже нині очевидно: рішення, ухвалене в Києві 16 січня,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закладає фундамент багаторічної співпраці України і Великої Британії,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може визначити конфігурацію безпеки континенту на довготривалу</w:t>
      </w:r>
    </w:p>
    <w:p w:rsidR="00B66665" w:rsidRDefault="00AA4F9D">
      <w:pPr>
        <w:spacing w:line="321" w:lineRule="exact"/>
        <w:ind w:left="1701" w:right="8640"/>
      </w:pPr>
      <w:r>
        <w:rPr>
          <w:rStyle w:val="fontstyle02"/>
          <w:noProof/>
        </w:rPr>
        <w:t>перспективу.</w:t>
      </w:r>
    </w:p>
    <w:p w:rsidR="00B66665" w:rsidRDefault="00AA4F9D">
      <w:pPr>
        <w:spacing w:before="2118" w:line="321" w:lineRule="exact"/>
        <w:ind w:left="10777" w:right="847"/>
      </w:pPr>
      <w:r>
        <w:rPr>
          <w:rStyle w:val="fontstyle02"/>
          <w:noProof/>
        </w:rPr>
        <w:t>21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1315" w:line="275" w:lineRule="exact"/>
        <w:ind w:left="1701" w:right="6647"/>
      </w:pPr>
      <w:r>
        <w:rPr>
          <w:rStyle w:val="fontstyle04"/>
          <w:noProof/>
        </w:rPr>
        <w:t>М. Закіров, заввідділу СІАЗ НБУВ</w:t>
      </w:r>
    </w:p>
    <w:p w:rsidR="00B66665" w:rsidRDefault="00AA4F9D">
      <w:pPr>
        <w:pStyle w:val="1"/>
        <w:spacing w:before="271" w:line="321" w:lineRule="exact"/>
        <w:ind w:left="1701" w:right="961"/>
      </w:pPr>
      <w:r>
        <w:rPr>
          <w:rStyle w:val="fontstyle01"/>
          <w:noProof/>
        </w:rPr>
        <w:t>Інавгурація 47-го Президента США Д. Трампа: політичні перспективи в</w:t>
      </w:r>
    </w:p>
    <w:p w:rsidR="00B66665" w:rsidRDefault="00AA4F9D">
      <w:pPr>
        <w:pStyle w:val="1"/>
        <w:spacing w:before="1" w:line="321" w:lineRule="exact"/>
        <w:ind w:left="1701" w:right="7933"/>
      </w:pPr>
      <w:r>
        <w:rPr>
          <w:rStyle w:val="fontstyle01"/>
          <w:noProof/>
        </w:rPr>
        <w:t>оцінках експертів</w:t>
      </w:r>
    </w:p>
    <w:p w:rsidR="00B66665" w:rsidRDefault="00AA4F9D">
      <w:pPr>
        <w:spacing w:before="318" w:line="321" w:lineRule="exact"/>
        <w:ind w:left="2410" w:right="849"/>
      </w:pPr>
      <w:r>
        <w:rPr>
          <w:rStyle w:val="fontstyle02"/>
          <w:noProof/>
          <w:spacing w:val="14"/>
        </w:rPr>
        <w:t>Безперечно та цілком виправдано однією з найважливіших подій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початку 2025 р. стала інавгурація 47-го Президента США Д. Тра</w:t>
      </w:r>
      <w:r>
        <w:rPr>
          <w:rStyle w:val="fontstyle02"/>
          <w:noProof/>
          <w:spacing w:val="9"/>
        </w:rPr>
        <w:t>мпа, яка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відбулася 20 січня. Церемонія була визначною одразу з декількох причин.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Зокрема, уперше від часу інавгурації 40-го Президента США Р. Рейгана захід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проводився не на відкритому повітрі, а в приміщенні, що було пов’язано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низькою температурою повітр</w:t>
      </w:r>
      <w:r>
        <w:rPr>
          <w:rStyle w:val="fontstyle02"/>
          <w:noProof/>
          <w:spacing w:val="5"/>
        </w:rPr>
        <w:t>я. Крім того, додаткових особливостей надає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сама постать нового Президента США та історія його успіху. Зокрема,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Д. Трамп у свої 78 років став найстарішим Президентом, випередивши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Д. Байдена. Також він є другим Президентом в історії США, після 22-го і 24-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го Президента Г. Клівленда, який повернувся в Овальний кабінет після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перерви. І головне – додаткової ваги нинішній інавгурації надає неоднозначна,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іноді навіть скандальна постать самого Д. Трампа, надзвичайно складна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ситуація у світі, що потребує важких, н</w:t>
      </w:r>
      <w:r>
        <w:rPr>
          <w:rStyle w:val="fontstyle02"/>
          <w:noProof/>
          <w:spacing w:val="11"/>
        </w:rPr>
        <w:t>естандартних, але обов’язкових,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невідкладних і рішучих дій. Насамперед з боку найбільш потужної країни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світу, яка багато в чому визначає значну частину світової політики практично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в усіх сферах і має можливість та здатність впливати на перебіг подій у</w:t>
      </w:r>
    </w:p>
    <w:p w:rsidR="00B66665" w:rsidRDefault="00AA4F9D">
      <w:pPr>
        <w:spacing w:line="321" w:lineRule="exact"/>
        <w:ind w:left="1701" w:right="1450"/>
      </w:pPr>
      <w:r>
        <w:rPr>
          <w:rStyle w:val="fontstyle02"/>
          <w:noProof/>
        </w:rPr>
        <w:t>переважній більшості конфліктів, що тривають, і запобігати появі нових.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На думку спостерігачів, американський істеблішмент намагатиметься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будувати партнерські відносини з новою адміністрацією навіть незважаючи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попередні розбіжності. До того ж деякі з ни</w:t>
      </w:r>
      <w:r>
        <w:rPr>
          <w:rStyle w:val="fontstyle02"/>
          <w:noProof/>
          <w:spacing w:val="14"/>
        </w:rPr>
        <w:t>х розпочали робити кроки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назустріч Д. Трампу ще до інавгурації. Зокрема, фейсбук змінив правила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метою «зменшення цензури і відновлення свободи слова». На інавгурацію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Д. Трампа прибули світові лідери та найвпливовіші політики й бізнесмени.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Серед них наймогутніші технічні магнати – М. Цукерберг з Meta, Д. Безос з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Amazon,</w:t>
      </w:r>
      <w:r>
        <w:rPr>
          <w:rStyle w:val="fontstyle02"/>
          <w:noProof/>
          <w:spacing w:val="417"/>
        </w:rPr>
        <w:t xml:space="preserve"> </w:t>
      </w:r>
      <w:r>
        <w:rPr>
          <w:rStyle w:val="fontstyle02"/>
          <w:noProof/>
        </w:rPr>
        <w:t>С. Пічаї</w:t>
      </w:r>
      <w:r>
        <w:rPr>
          <w:rStyle w:val="fontstyle02"/>
          <w:noProof/>
          <w:spacing w:val="417"/>
        </w:rPr>
        <w:t xml:space="preserve"> </w:t>
      </w:r>
      <w:r>
        <w:rPr>
          <w:rStyle w:val="fontstyle02"/>
          <w:noProof/>
        </w:rPr>
        <w:t>з</w:t>
      </w:r>
      <w:r>
        <w:rPr>
          <w:rStyle w:val="fontstyle02"/>
          <w:noProof/>
          <w:spacing w:val="417"/>
        </w:rPr>
        <w:t xml:space="preserve"> </w:t>
      </w:r>
      <w:r>
        <w:rPr>
          <w:rStyle w:val="fontstyle02"/>
          <w:noProof/>
        </w:rPr>
        <w:t>Google</w:t>
      </w:r>
      <w:r>
        <w:rPr>
          <w:rStyle w:val="fontstyle02"/>
          <w:noProof/>
          <w:spacing w:val="417"/>
        </w:rPr>
        <w:t xml:space="preserve"> </w:t>
      </w:r>
      <w:r>
        <w:rPr>
          <w:rStyle w:val="fontstyle02"/>
          <w:noProof/>
        </w:rPr>
        <w:t>та</w:t>
      </w:r>
      <w:r>
        <w:rPr>
          <w:rStyle w:val="fontstyle02"/>
          <w:noProof/>
          <w:spacing w:val="417"/>
        </w:rPr>
        <w:t xml:space="preserve"> </w:t>
      </w:r>
      <w:r>
        <w:rPr>
          <w:rStyle w:val="fontstyle02"/>
          <w:noProof/>
        </w:rPr>
        <w:t>Т. Кук</w:t>
      </w:r>
      <w:r>
        <w:rPr>
          <w:rStyle w:val="fontstyle02"/>
          <w:noProof/>
          <w:spacing w:val="417"/>
        </w:rPr>
        <w:t xml:space="preserve"> </w:t>
      </w:r>
      <w:r>
        <w:rPr>
          <w:rStyle w:val="fontstyle02"/>
          <w:noProof/>
        </w:rPr>
        <w:t>з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Apple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line="321" w:lineRule="exact"/>
        <w:ind w:left="1701" w:right="3989"/>
      </w:pPr>
      <w:r>
        <w:rPr>
          <w:rStyle w:val="fontstyle02"/>
          <w:noProof/>
        </w:rPr>
        <w:t>https://www.bbc.com/ukrainian/articles/c391jj49118o).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В інавгураційній промові Д. Трамп окреслив основні напрями політики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своєї адмі</w:t>
      </w:r>
      <w:r>
        <w:rPr>
          <w:rStyle w:val="fontstyle02"/>
          <w:noProof/>
          <w:spacing w:val="6"/>
        </w:rPr>
        <w:t>ністрації, які так чи інакше були оприлюднені ще протягом його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виступів або інтерв’ю під час передвиборчої кампанії і в процесі передачі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влади. Зокрема, Д. Трамп одразу оголосив надзвичайний стан на кордоні США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та Мексики. Він заявив, що відправляє туди ві</w:t>
      </w:r>
      <w:r>
        <w:rPr>
          <w:rStyle w:val="fontstyle02"/>
          <w:noProof/>
          <w:spacing w:val="1"/>
        </w:rPr>
        <w:t>йська. Д. Трамп розкритикував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адміністрацію Д. Байдена та її управління міграційною кризою. За словами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Д. Трампа, американський уряд надав «необмежене фінансування для захисту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чужих кордонів», але відмовився захищати американські. «Ми маємо уряд,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який не м</w:t>
      </w:r>
      <w:r>
        <w:rPr>
          <w:rStyle w:val="fontstyle02"/>
          <w:noProof/>
          <w:spacing w:val="14"/>
        </w:rPr>
        <w:t>оже впоратися навіть з простою кризою вдома», – наголосив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Д. Трамп, згадуючи ураган у Північній Кароліні та пожежі в Лос-Анджелесі.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Також Д. Трамп оголосив, що змінить назву Мексиканської затоки на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26"/>
        </w:rPr>
        <w:t>Американську затоку. «З цього дня наша країна процвітатиме та</w:t>
      </w:r>
    </w:p>
    <w:p w:rsidR="00B66665" w:rsidRDefault="00AA4F9D">
      <w:pPr>
        <w:spacing w:before="277" w:line="321" w:lineRule="exact"/>
        <w:ind w:left="10777" w:right="847"/>
      </w:pPr>
      <w:r>
        <w:rPr>
          <w:rStyle w:val="fontstyle02"/>
          <w:noProof/>
        </w:rPr>
        <w:t>22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</w:rPr>
        <w:t>користуватиметься повагою… Я просто поставлю Америку на перше місце, –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заявив Президент США. – Нашим головним пріоритетом буде створення нації,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яка</w:t>
      </w:r>
      <w:r>
        <w:rPr>
          <w:rStyle w:val="fontstyle02"/>
          <w:noProof/>
          <w:spacing w:val="535"/>
        </w:rPr>
        <w:t xml:space="preserve"> </w:t>
      </w:r>
      <w:r>
        <w:rPr>
          <w:rStyle w:val="fontstyle02"/>
          <w:noProof/>
        </w:rPr>
        <w:t>буде</w:t>
      </w:r>
      <w:r>
        <w:rPr>
          <w:rStyle w:val="fontstyle02"/>
          <w:noProof/>
          <w:spacing w:val="535"/>
        </w:rPr>
        <w:t xml:space="preserve"> </w:t>
      </w:r>
      <w:r>
        <w:rPr>
          <w:rStyle w:val="fontstyle02"/>
          <w:noProof/>
        </w:rPr>
        <w:t>гордою,</w:t>
      </w:r>
      <w:r>
        <w:rPr>
          <w:rStyle w:val="fontstyle02"/>
          <w:noProof/>
          <w:spacing w:val="533"/>
        </w:rPr>
        <w:t xml:space="preserve"> </w:t>
      </w:r>
      <w:r>
        <w:rPr>
          <w:rStyle w:val="fontstyle02"/>
          <w:noProof/>
        </w:rPr>
        <w:t>процвітаючою</w:t>
      </w:r>
      <w:r>
        <w:rPr>
          <w:rStyle w:val="fontstyle02"/>
          <w:noProof/>
          <w:spacing w:val="535"/>
        </w:rPr>
        <w:t xml:space="preserve"> </w:t>
      </w:r>
      <w:r>
        <w:rPr>
          <w:rStyle w:val="fontstyle02"/>
          <w:noProof/>
        </w:rPr>
        <w:t>та</w:t>
      </w:r>
      <w:r>
        <w:rPr>
          <w:rStyle w:val="fontstyle02"/>
          <w:noProof/>
          <w:spacing w:val="535"/>
        </w:rPr>
        <w:t xml:space="preserve"> </w:t>
      </w:r>
      <w:r>
        <w:rPr>
          <w:rStyle w:val="fontstyle02"/>
          <w:noProof/>
        </w:rPr>
        <w:t>вільною»</w:t>
      </w:r>
      <w:r>
        <w:rPr>
          <w:rStyle w:val="fontstyle02"/>
          <w:noProof/>
          <w:spacing w:val="535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line="321" w:lineRule="exact"/>
        <w:ind w:left="1701" w:right="3988"/>
      </w:pPr>
      <w:r>
        <w:rPr>
          <w:rStyle w:val="fontstyle02"/>
          <w:noProof/>
        </w:rPr>
        <w:t>https://www.bbc.com/ukrainian/articles/c391jj49118o).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Під час президентської кампанії Д. Трампа американцям було обіцяно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перемогти еліти, глобалізм і міграцію. Корінь популярності такої риторики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полягає в образі, аналізує Washington Post: лю</w:t>
      </w:r>
      <w:r>
        <w:rPr>
          <w:rStyle w:val="fontstyle02"/>
          <w:noProof/>
          <w:spacing w:val="12"/>
        </w:rPr>
        <w:t>ди хочуть відчувати себе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важливими і водночас мати цапа відбувайла, якого можна звинуватити у всіх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бідах. Д. Трамп запропонував безліч таких «цапів»: іммігрантів, еліту, ЗМІ,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демократів та багатьох інших. Демократи в США дедалі більше сприймаються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як партія людей з вищою освітою, зайнятих в «інноваційній економіці», через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що працівники сфери послуг, виробництва та сільського господарства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відчувають себе обділеними, говорить ВВС професор Вашингтонського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 xml:space="preserve">університету Д. Лонг. Так чи інакше, очевидно, </w:t>
      </w:r>
      <w:r>
        <w:rPr>
          <w:rStyle w:val="fontstyle02"/>
          <w:noProof/>
          <w:spacing w:val="8"/>
        </w:rPr>
        <w:t>що ліберальним та лівим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силам і в США, і в усьому світі потрібно вигадати нові та сміливі гасла, щоб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почати перемагати консервативну риторику. Ну, а поки Д. Трамп заявляє: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9"/>
        </w:rPr>
        <w:t>«Мене врятував Бог, щоб я повернув Америці велич» (URL:</w:t>
      </w:r>
    </w:p>
    <w:p w:rsidR="00B66665" w:rsidRDefault="00AA4F9D">
      <w:pPr>
        <w:spacing w:line="321" w:lineRule="exact"/>
        <w:ind w:left="1701" w:right="3865"/>
      </w:pPr>
      <w:r>
        <w:rPr>
          <w:rStyle w:val="fontstyle02"/>
          <w:noProof/>
        </w:rPr>
        <w:t>https://www.bbc.com/ukrainia</w:t>
      </w:r>
      <w:r>
        <w:rPr>
          <w:rStyle w:val="fontstyle02"/>
          <w:noProof/>
        </w:rPr>
        <w:t>n/articles/cn93141v1y8o).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18"/>
        </w:rPr>
        <w:t>Уже перші дії 47-го Президента США підтвердили, що його дії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відповідатимуть за рішучістю його заявам. Зокрема, новообраний Президент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Д. Трамп у перший день після своєї інавгурації підписав указ, що призупиняє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всі програми зовнішнь</w:t>
      </w:r>
      <w:r>
        <w:rPr>
          <w:rStyle w:val="fontstyle02"/>
          <w:noProof/>
          <w:spacing w:val="2"/>
        </w:rPr>
        <w:t>ої допомоги США на 90 днів, поки не буде проведено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аналіз їх відповідності цілям його політики. Д. Трамп заявив, що «жодна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іноземна допомога Сполучених Штатів Америки більше не розподілятиметься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втакийспосіб,якийневідповідатимеповністюзовнішнійполітиціПрез</w:t>
      </w:r>
      <w:r>
        <w:rPr>
          <w:rStyle w:val="fontstyle02"/>
          <w:noProof/>
          <w:spacing w:val="7"/>
        </w:rPr>
        <w:t>идента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Сполучених Штатів Америки» (URL: https://www.unian.ua/world/inavguraciya-</w:t>
      </w:r>
    </w:p>
    <w:p w:rsidR="00B66665" w:rsidRDefault="00AA4F9D">
      <w:pPr>
        <w:spacing w:line="321" w:lineRule="exact"/>
        <w:ind w:left="1701" w:right="1091"/>
      </w:pPr>
      <w:r>
        <w:rPr>
          <w:rStyle w:val="fontstyle02"/>
          <w:noProof/>
        </w:rPr>
        <w:t>trampa-tramp-prizupiniv-na-3-misyaci-vsi-programi-dopomogi-ssha-inozemnim-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derzhavam-12890472.html). На сьогодні механізм реалізації та конкретні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програми, за якими буде припинено фінансування, не відомі. До того ж деякі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спостерігачі зазначають, що є програми, які фінансуються за рішенням</w:t>
      </w:r>
    </w:p>
    <w:p w:rsidR="00B66665" w:rsidRDefault="00AA4F9D">
      <w:pPr>
        <w:spacing w:line="321" w:lineRule="exact"/>
        <w:ind w:left="1701" w:right="3833"/>
      </w:pPr>
      <w:r>
        <w:rPr>
          <w:rStyle w:val="fontstyle02"/>
          <w:noProof/>
        </w:rPr>
        <w:t>Конгресу й на них Президент не має змоги впливати.</w:t>
      </w:r>
    </w:p>
    <w:p w:rsidR="00B66665" w:rsidRDefault="00AA4F9D">
      <w:pPr>
        <w:spacing w:before="1" w:line="321" w:lineRule="exact"/>
        <w:ind w:left="2410" w:right="845"/>
      </w:pPr>
      <w:r>
        <w:rPr>
          <w:rStyle w:val="fontstyle02"/>
          <w:noProof/>
          <w:spacing w:val="18"/>
        </w:rPr>
        <w:t>Водночас після своєї інавгурації Д. Трамп скасував 78 заходів</w:t>
      </w:r>
      <w:r>
        <w:rPr>
          <w:rStyle w:val="fontstyle02"/>
          <w:noProof/>
          <w:spacing w:val="18"/>
        </w:rPr>
        <w:t>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запроваджених попередньою адміністрацією. Зокрема, він підписав указ, який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відтерміновує заборону тіктоку в США на 75 днів. За його словами, протягом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цього часу США не виконуватимуть закону, ухваленого Конгресом минулого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року та підписаного експрезиденто</w:t>
      </w:r>
      <w:r>
        <w:rPr>
          <w:rStyle w:val="fontstyle02"/>
          <w:noProof/>
          <w:spacing w:val="5"/>
        </w:rPr>
        <w:t>м Д. Байденом. Він висунув можливість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створення спільного підприємства, яке керуватиме компанією, заявивши, що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"/>
        </w:rPr>
        <w:t>він шукає партнерства 50/50 між «Сполученими Штатами Америки» та їхнім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китайським власником ByteDance. Але він не надав жодних подробиць, як це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може працювати. Згідно із законом, соцмережа тікток мала до 19 січня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розірвати зв’язки зі своєю материнською компанією “ByteDance”, що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базується в Китаї, або ж припинити свою діяльність у Сполучених Штатах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Америки, щоб «розвіяти побоювання, що вона станови</w:t>
      </w:r>
      <w:r>
        <w:rPr>
          <w:rStyle w:val="fontstyle02"/>
          <w:noProof/>
        </w:rPr>
        <w:t>ть загрозу нацбезпеці».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5"/>
        </w:rPr>
        <w:t>У США тікток має близько 170 млн підписників (URL: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23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3063"/>
      </w:pPr>
      <w:r>
        <w:rPr>
          <w:rStyle w:val="fontstyle02"/>
          <w:noProof/>
        </w:rPr>
        <w:t>https://www.radiosvoboda.org/a/inavhuratsiya-donalda-trampa-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nazhyvo/33281228.html). Отже, зазначений крок Президента Д. Трампа можна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вважати спробою реалізації пер</w:t>
      </w:r>
      <w:r>
        <w:rPr>
          <w:rStyle w:val="fontstyle02"/>
          <w:noProof/>
          <w:spacing w:val="10"/>
        </w:rPr>
        <w:t>ших кроків протекціонізму як основного</w:t>
      </w:r>
    </w:p>
    <w:p w:rsidR="00B66665" w:rsidRDefault="00AA4F9D">
      <w:pPr>
        <w:spacing w:line="321" w:lineRule="exact"/>
        <w:ind w:left="1701" w:right="4227"/>
      </w:pPr>
      <w:r>
        <w:rPr>
          <w:rStyle w:val="fontstyle02"/>
          <w:noProof/>
        </w:rPr>
        <w:t>напряму політики республіканської адміністрації.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Яскравим прикладом можливої жорсткої ревізії рішень попередньої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адміністрації є скасування Д. Трампом рішення свого попередника Д. Байдена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про виключення Куби зі списку США держав-спонсорів тероризму, повідомив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Білий дім. Так, 14 січня адміністрація Д. Байдена заявила, що виключить Кубу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зі списку, який серйозно перешкоджає іноземним інвестиціям, в обмін на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обіцянку звільнити 553 людини, включ</w:t>
      </w:r>
      <w:r>
        <w:rPr>
          <w:rStyle w:val="fontstyle02"/>
          <w:noProof/>
          <w:spacing w:val="7"/>
        </w:rPr>
        <w:t>аючи кубинців, ув’язнених під час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придушення масових протестів у 2021 р. Куба звільнила вʼязнів, зокрема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лідера опозиції Д. Феррера. Білий дім не описав причин скасування наказу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Д. Байдена і як цей крок вплине на звільнених в’язнів. Раніше новий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держсекрет</w:t>
      </w:r>
      <w:r>
        <w:rPr>
          <w:rStyle w:val="fontstyle02"/>
          <w:noProof/>
        </w:rPr>
        <w:t>ар США М. Рубіо, який має кубинське походження, зазначив, що 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нього немає сумнівів, що Куба належить до списку держав-спонсорів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тероризму. За його словами, колумбійське партизанське угруповання “FARC”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«користувалося повною підтримкою кубинського режиму пр</w:t>
      </w:r>
      <w:r>
        <w:rPr>
          <w:rStyle w:val="fontstyle02"/>
          <w:noProof/>
          <w:spacing w:val="5"/>
        </w:rPr>
        <w:t>отягом усього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свого існування»; Куба була «відкрито дружньою» щодо бойовиків «Хамасу»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і «Хезболли», обох визначених Вашингтоном як терористичні групи. Лише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три інші країни входять до списку державних спонсорів тероризму: Іран,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Північна Корея, Сирія (URL: https://www.radiosvoboda.org/a/inavhuratsiya-</w:t>
      </w:r>
    </w:p>
    <w:p w:rsidR="00B66665" w:rsidRDefault="00AA4F9D">
      <w:pPr>
        <w:spacing w:before="1" w:line="321" w:lineRule="exact"/>
        <w:ind w:left="1701" w:right="5460"/>
      </w:pPr>
      <w:r>
        <w:rPr>
          <w:rStyle w:val="fontstyle02"/>
          <w:noProof/>
        </w:rPr>
        <w:t>donalda-trampa-nazhyvo/33281228.html).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9"/>
        </w:rPr>
        <w:t>Серед інших гучних заяв в інавгураційній промові Президента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Д. Трампа спостерігачі виокремили заяви про те, що Сполучені Штати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8"/>
        </w:rPr>
        <w:t>Америки посприяють миру в інших країнах; обіцянку запустити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американських астронавтів на Марс; провести масову депортацію; встановити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контроль над Панамським каналом. Разом з тим перші заяви про війну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Україні та зустріч із Путіним Д. Трамп зробив уже під</w:t>
      </w:r>
      <w:r>
        <w:rPr>
          <w:rStyle w:val="fontstyle02"/>
          <w:noProof/>
          <w:spacing w:val="8"/>
        </w:rPr>
        <w:t xml:space="preserve"> час спілкування із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журналістами в Овальному кабінеті. Як передає CNN, він згадав про свої заяви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як кандидата на президентських виборах про те, що він може завершити війну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в Україні за 24 год. Водночас Д. Трамп зазначив, що в нього ще є півдня, щоб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досягти</w:t>
      </w:r>
      <w:r>
        <w:rPr>
          <w:rStyle w:val="fontstyle02"/>
          <w:noProof/>
          <w:spacing w:val="7"/>
        </w:rPr>
        <w:t xml:space="preserve"> цієї мети. «Ми постараємося зробити це якомога швидше. Знаєте,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війна між Україною та Росією взагалі не повинна була починатися»,– зазначив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він. Він також заявив, що планує зустрітися з Путіним після того, як буде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організовано переговори. При цьому, за йог</w:t>
      </w:r>
      <w:r>
        <w:rPr>
          <w:rStyle w:val="fontstyle02"/>
          <w:noProof/>
          <w:spacing w:val="3"/>
        </w:rPr>
        <w:t>о словами, «процес уже триває»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(URL: https://www.unian.ua/world/inavguraciya-trampa-pershi-zayavi-trampa-pro-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viynu-v-ukrajini-ta-zustrich-iz-putinim-12890466.htm).</w:t>
      </w:r>
      <w:r>
        <w:rPr>
          <w:rStyle w:val="fontstyle02"/>
          <w:noProof/>
          <w:spacing w:val="455"/>
        </w:rPr>
        <w:t xml:space="preserve"> </w:t>
      </w:r>
      <w:r>
        <w:rPr>
          <w:rStyle w:val="fontstyle02"/>
          <w:noProof/>
        </w:rPr>
        <w:t>Цілком</w:t>
      </w:r>
      <w:r>
        <w:rPr>
          <w:rStyle w:val="fontstyle02"/>
          <w:noProof/>
          <w:spacing w:val="455"/>
        </w:rPr>
        <w:t xml:space="preserve"> </w:t>
      </w:r>
      <w:r>
        <w:rPr>
          <w:rStyle w:val="fontstyle02"/>
          <w:noProof/>
        </w:rPr>
        <w:t>очікувано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риторика та заяви кандидата на пост Президента в процесі передвиборчих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перегонів і Президента, який вступив на посаду, відрізняються. Президент має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не тільки обіцяти, а й робити, тому природно промови та заяви стають більш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зваженими, а оцінки реалістичними. Разом з тим питання російсько-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української війни залишається на поряд</w:t>
      </w:r>
      <w:r>
        <w:rPr>
          <w:rStyle w:val="fontstyle02"/>
          <w:noProof/>
          <w:spacing w:val="-1"/>
        </w:rPr>
        <w:t>ку денному, має ключове геополітичне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значення, а тому так чи інакше, незважаючи на декларовану орієнтацію на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внутрішні проблеми, адміністрації Д. Трампа доведеться розв’язувати цю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24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  <w:spacing w:val="2"/>
        </w:rPr>
        <w:t xml:space="preserve">проблему, виходячи як з інтересів республіканської партії, </w:t>
      </w:r>
      <w:r>
        <w:rPr>
          <w:rStyle w:val="fontstyle02"/>
          <w:noProof/>
          <w:spacing w:val="2"/>
        </w:rPr>
        <w:t>так і Сполучених</w:t>
      </w:r>
    </w:p>
    <w:p w:rsidR="00B66665" w:rsidRDefault="00AA4F9D">
      <w:pPr>
        <w:spacing w:line="321" w:lineRule="exact"/>
        <w:ind w:left="1701" w:right="7025"/>
      </w:pPr>
      <w:r>
        <w:rPr>
          <w:rStyle w:val="fontstyle02"/>
          <w:noProof/>
        </w:rPr>
        <w:t>Штатів Америки в цілому.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6"/>
        </w:rPr>
        <w:t>З огляду на попередню каденцію Д. Трампа та його заяви, експертне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середовище достатньо неоднозначно оцінює перспективи діяльності нової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адміністрації. Зокрема, політолог з Варшавського університету Р. Кузьняр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зазначає, що укази, згідно з якими США вийдуть з Паризької кліматичної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угоди та Всесвітньої організації охорони здоров’я, свідчать про новий,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небезпечний шлях США: «Егоїзм, однобічність, демонстрація м’язів і певна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зневага до так званих global commons, тоб</w:t>
      </w:r>
      <w:r>
        <w:rPr>
          <w:rStyle w:val="fontstyle02"/>
          <w:noProof/>
        </w:rPr>
        <w:t>то до спільних глобальних благ, про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що свідчить, наприклад, вихід з кліматичної угоди. Це буде повернення до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імперіалізму в чистому вигляді. Заяви про Гренландію, Панаму, Канаду – це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чисто імперські інстинкти, що означають захоплення земель, які можна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експ</w:t>
      </w:r>
      <w:r>
        <w:rPr>
          <w:rStyle w:val="fontstyle02"/>
          <w:noProof/>
          <w:spacing w:val="3"/>
        </w:rPr>
        <w:t>луатувати» (URL: https://www.polskieradio.pl/398/7856/Artykul). Разом 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тим деякі експерти вважають, що відносини США і світу беззаперечно</w:t>
      </w:r>
    </w:p>
    <w:p w:rsidR="00B66665" w:rsidRDefault="00AA4F9D">
      <w:pPr>
        <w:spacing w:line="321" w:lineRule="exact"/>
        <w:ind w:left="1701" w:right="3434"/>
      </w:pPr>
      <w:r>
        <w:rPr>
          <w:rStyle w:val="fontstyle02"/>
          <w:noProof/>
        </w:rPr>
        <w:t>змінюватимуться, але лише в бік більшого прагматизму.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13"/>
        </w:rPr>
        <w:t>Зокрема, депутат від «ПіС» Ґ. Пуда очікує, що ЄС прагнутиме до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зближення зі своїм головним союзником: «Не такий Д. Трамп страшний.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Натомість якщо країни ЄС багато років платили менше до формули НАТО,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ніж це реально дозволяють їхні можливості й бажання участі, то немає чого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дивуватися, що Америка на цей момент каже: “С</w:t>
      </w:r>
      <w:r>
        <w:rPr>
          <w:rStyle w:val="fontstyle02"/>
          <w:noProof/>
        </w:rPr>
        <w:t>топ, хочемо, щоб ви платили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стільки, скільки ми домовилися”. Польща повинна думати в контексті безпеки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головним чином крізь призму власної безпеки», – вважає Ґ. Пуда (URL: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https://www.polskieradio.pl/398/7856/Artykul). З огляду на провідну роль США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у світовій політиці в цілому й те значення, яке Сполучені Штати Америки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мають в архітектурі європейської безпеки, країни Європи мають шукати точки</w:t>
      </w:r>
    </w:p>
    <w:p w:rsidR="00B66665" w:rsidRDefault="00AA4F9D">
      <w:pPr>
        <w:spacing w:before="1" w:line="321" w:lineRule="exact"/>
        <w:ind w:left="1701" w:right="1670"/>
      </w:pPr>
      <w:r>
        <w:rPr>
          <w:rStyle w:val="fontstyle02"/>
          <w:noProof/>
        </w:rPr>
        <w:t>дотику і вибудовувати відносини з Д. Трампом та його адміністрацією.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3"/>
        </w:rPr>
        <w:t>Так, ексміністр закордонних справ, сенат</w:t>
      </w:r>
      <w:r>
        <w:rPr>
          <w:rStyle w:val="fontstyle02"/>
          <w:noProof/>
          <w:spacing w:val="3"/>
        </w:rPr>
        <w:t>ор від KO Ґ. Схетина вважає: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«Ми повинні це зробити… У перспективі цих найближчих місяців Польща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головує у ЄС, це також треба влучно використати. Завжди кажу, що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закордонній політиці треба розраховувати на хорошу співпрацю між великим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і малим палацом, мі</w:t>
      </w:r>
      <w:r>
        <w:rPr>
          <w:rStyle w:val="fontstyle02"/>
          <w:noProof/>
          <w:spacing w:val="9"/>
        </w:rPr>
        <w:t>ж Канцелярією Президента й Канцелярією Прем’єра,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також вірю, що так і буде, бо це, власне, місяці для Польщі». У свою чергу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8"/>
        </w:rPr>
        <w:t>керівник Канцелярії Президента Польщі М. Папроцька зазначає: «Маємо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нового Президента, але вже знайомого, у тому сенсі, що вже Прези</w:t>
      </w:r>
      <w:r>
        <w:rPr>
          <w:rStyle w:val="fontstyle02"/>
          <w:noProof/>
        </w:rPr>
        <w:t>дент Трамп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виконував функції очільника держави. Те, що дуже істотне для Президента, це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стратегічний союз зі Сполученими Штатами Америки – і двосторонній, і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рамках НАТО, – його необхідно на кожному полі зміцнювати. Коли Президент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встановлював пріоритети польської політики на час президентства, то базовим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було зміцнення трансатлантичної співпраці не лише у двосторонньому сенсі,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27"/>
        </w:rPr>
        <w:t>але також у сенсі ЄС – США» (URL: https://www.polskieradio.pl/</w:t>
      </w:r>
    </w:p>
    <w:p w:rsidR="00B66665" w:rsidRDefault="00AA4F9D">
      <w:pPr>
        <w:spacing w:line="321" w:lineRule="exact"/>
        <w:ind w:left="1701" w:right="8031"/>
      </w:pPr>
      <w:r>
        <w:rPr>
          <w:rStyle w:val="fontstyle02"/>
          <w:noProof/>
        </w:rPr>
        <w:t>398/7856/Artykul).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10"/>
        </w:rPr>
        <w:t>Більшість спостерігачів у своїх прогнозах схилялися до думки, що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основною рисою політичного життя за адміністрації Д. Трампа буде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турбулентність і непередбачуваність. Зокрема, директор Центру досліджень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25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19"/>
        </w:rPr>
        <w:t>проблем громадянського суспільства В</w:t>
      </w:r>
      <w:r>
        <w:rPr>
          <w:rStyle w:val="fontstyle02"/>
          <w:noProof/>
          <w:spacing w:val="19"/>
        </w:rPr>
        <w:t>. Кулик зазначає: «Трамп діє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-1"/>
        </w:rPr>
        <w:t>радикально. Він не планує відмовлятися від усього, що обіцяв під час виборчої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3"/>
        </w:rPr>
        <w:t>кампанії. Тому варто очікувати на несподіванки. Наприклад, його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проактивніша роль у поверненні контролю над Панамським каналом може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передбачати еконо</w:t>
      </w:r>
      <w:r>
        <w:rPr>
          <w:rStyle w:val="fontstyle02"/>
          <w:noProof/>
          <w:spacing w:val="9"/>
        </w:rPr>
        <w:t>мічні війни з Канадою, Мексикою та Панамою. Також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США, очевидно, розгортатимуть активну економічну присутність на західних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ринках, намагатися примусити партнерів платити. Однозначно, це має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1"/>
        </w:rPr>
        <w:t>посварити Трампа з європейськими керівниками, адже його дії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отримуватимуть протидію, яка виявлятиметься і в політичному діалозі. Я маю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1"/>
        </w:rPr>
        <w:t>на увазі можливий обмін достатньо жорсткими заявами, репліками. І це явно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шкодитиме єдності Заходу в протистоянні російській експансії» (URL:</w:t>
      </w:r>
    </w:p>
    <w:p w:rsidR="00B66665" w:rsidRDefault="00AA4F9D">
      <w:pPr>
        <w:spacing w:line="321" w:lineRule="exact"/>
        <w:ind w:left="1701" w:right="1417"/>
      </w:pPr>
      <w:r>
        <w:rPr>
          <w:rStyle w:val="fontstyle02"/>
          <w:noProof/>
        </w:rPr>
        <w:t>https://www.unian.ua/world/prizupinenny</w:t>
      </w:r>
      <w:r>
        <w:rPr>
          <w:rStyle w:val="fontstyle02"/>
          <w:noProof/>
        </w:rPr>
        <w:t>a-zovnishnoji-dopomogi-ssha-zhest-</w:t>
      </w:r>
    </w:p>
    <w:p w:rsidR="00B66665" w:rsidRDefault="00AA4F9D">
      <w:pPr>
        <w:spacing w:before="1" w:line="321" w:lineRule="exact"/>
        <w:ind w:left="1701" w:right="2347"/>
      </w:pPr>
      <w:r>
        <w:rPr>
          <w:rStyle w:val="fontstyle02"/>
          <w:noProof/>
        </w:rPr>
        <w:t>dobroji-voli-zaproshennya-putinu-do-rozmovi-politolog-vitaliy-kulik-</w:t>
      </w:r>
    </w:p>
    <w:p w:rsidR="00B66665" w:rsidRDefault="00AA4F9D">
      <w:pPr>
        <w:spacing w:line="321" w:lineRule="exact"/>
        <w:ind w:left="1701" w:right="8335"/>
      </w:pPr>
      <w:r>
        <w:rPr>
          <w:rStyle w:val="fontstyle02"/>
          <w:noProof/>
        </w:rPr>
        <w:t>12891543.html).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З огляду на зазначене певне занепокоєння викликають можливі зміни 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політиці США щодо допомоги Україні та основні пункти, за якими Д. Тр</w:t>
      </w:r>
      <w:r>
        <w:rPr>
          <w:rStyle w:val="fontstyle02"/>
          <w:noProof/>
          <w:spacing w:val="2"/>
        </w:rPr>
        <w:t>амп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може вважати прийнятним завершення російсько-української війни.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Політолог В. Воля зазначає, що відмова в допомозі Україні не відповідає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інтересам США і Європи: «Для Заходу це буде набагато гірше, ніж вихід США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 Афганістану у 2021 р. Тоді це був глобал</w:t>
      </w:r>
      <w:r>
        <w:rPr>
          <w:rStyle w:val="fontstyle02"/>
          <w:noProof/>
          <w:spacing w:val="3"/>
        </w:rPr>
        <w:t>ьний відступ США. Вона пішла з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близького Сходу, а потім з Афганістану. Зараз, якщо Трамп залишить Україну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без допомоги, вона буде змушена без США боротися з російським натиском 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2025 р. Усе це означитиме крах України та перемогу Путіна. А це буде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глобальною поразкою США саме завдяки керівництву Д. Трампа», – зазначає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політолог</w:t>
      </w:r>
      <w:r>
        <w:rPr>
          <w:rStyle w:val="fontstyle02"/>
          <w:noProof/>
          <w:spacing w:val="475"/>
        </w:rPr>
        <w:t xml:space="preserve"> </w:t>
      </w:r>
      <w:r>
        <w:rPr>
          <w:rStyle w:val="fontstyle02"/>
          <w:noProof/>
        </w:rPr>
        <w:t>(URL:</w:t>
      </w:r>
      <w:r>
        <w:rPr>
          <w:rStyle w:val="fontstyle02"/>
          <w:noProof/>
          <w:spacing w:val="475"/>
        </w:rPr>
        <w:t xml:space="preserve"> </w:t>
      </w:r>
      <w:r>
        <w:rPr>
          <w:rStyle w:val="fontstyle02"/>
          <w:noProof/>
        </w:rPr>
        <w:t>https://i-ua.tv/news/89687-chy-peretvorytsia-ukraina-na-</w:t>
      </w:r>
    </w:p>
    <w:p w:rsidR="00B66665" w:rsidRDefault="00AA4F9D">
      <w:pPr>
        <w:spacing w:before="1" w:line="321" w:lineRule="exact"/>
        <w:ind w:left="1701" w:right="6071"/>
      </w:pPr>
      <w:r>
        <w:rPr>
          <w:rStyle w:val="fontstyle02"/>
          <w:noProof/>
        </w:rPr>
        <w:t>vietnam-trampa-vidpoviv-politoloh).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0"/>
        </w:rPr>
        <w:t>Водночас більшість експертів вважають, що Д. Трамп розуміє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важливість украї</w:t>
      </w:r>
      <w:r>
        <w:rPr>
          <w:rStyle w:val="fontstyle02"/>
          <w:noProof/>
          <w:spacing w:val="9"/>
        </w:rPr>
        <w:t>нського чинника у світовій політиці та вагу, яку матиме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перебіг подій російсько-української війни для оцінки успішності адміністрації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США та особисто Президента США. На думку політолога В. Фесенка,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питанні завершення війни Росії проти України новообраний</w:t>
      </w:r>
      <w:r>
        <w:rPr>
          <w:rStyle w:val="fontstyle02"/>
          <w:noProof/>
          <w:spacing w:val="1"/>
        </w:rPr>
        <w:t xml:space="preserve"> Президент США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Д. Трамп не діятиме на умовах Росії. Натомість він шукатиме компромісний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варіант. «Я б не став поспішати з подіями. Пропозиції (Трампа. – Прим. ред.),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думаю, стосуватимуться умов завершення війни. Але не всі пропозиції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сподобаються українцям</w:t>
      </w:r>
      <w:r>
        <w:rPr>
          <w:rStyle w:val="fontstyle02"/>
          <w:noProof/>
          <w:spacing w:val="12"/>
        </w:rPr>
        <w:t>. Ще меншою мірою вони можуть сподобатися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росіянам», – зазначив політолог. Хорошою ознакою В. Фесенко вважає той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факт, що Д. Трамп не поспішає з розмовою з Путіним. «Якби Трамп поспішав,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це могло б означати, що Путін міг впливати на ситуацію. Трамп би показав,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що він дуже хоче швидко домовитися. А Путін це сприймає як слабкість. Це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ми вже бачили на прикладі розмови Шольца з Путіним. Тож Трамп не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поспішає», – констатував політолог (URL: htt</w:t>
      </w:r>
      <w:r>
        <w:rPr>
          <w:rStyle w:val="fontstyle02"/>
          <w:noProof/>
          <w:spacing w:val="1"/>
        </w:rPr>
        <w:t>ps://tsn.ua/svit/na-chiyih-umovah-</w:t>
      </w:r>
    </w:p>
    <w:p w:rsidR="00B66665" w:rsidRDefault="00AA4F9D">
      <w:pPr>
        <w:spacing w:before="1" w:line="321" w:lineRule="exact"/>
        <w:ind w:left="1701" w:right="2208"/>
      </w:pPr>
      <w:r>
        <w:rPr>
          <w:rStyle w:val="fontstyle02"/>
          <w:noProof/>
        </w:rPr>
        <w:t>tramp-diyatime-u-pitanni-zavershennya-viyni-poyasnennya-politologa-</w:t>
      </w:r>
    </w:p>
    <w:p w:rsidR="00B66665" w:rsidRDefault="00AA4F9D">
      <w:pPr>
        <w:spacing w:line="321" w:lineRule="exact"/>
        <w:ind w:left="1701" w:right="8476"/>
      </w:pPr>
      <w:r>
        <w:rPr>
          <w:rStyle w:val="fontstyle02"/>
          <w:noProof/>
        </w:rPr>
        <w:t>2708295.html).</w:t>
      </w:r>
    </w:p>
    <w:p w:rsidR="00B66665" w:rsidRDefault="00AA4F9D">
      <w:pPr>
        <w:spacing w:before="507" w:line="321" w:lineRule="exact"/>
        <w:ind w:left="10777" w:right="847"/>
      </w:pPr>
      <w:r>
        <w:rPr>
          <w:rStyle w:val="fontstyle02"/>
          <w:noProof/>
        </w:rPr>
        <w:t>26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7"/>
      </w:pPr>
      <w:r>
        <w:rPr>
          <w:rStyle w:val="fontstyle02"/>
          <w:noProof/>
          <w:spacing w:val="2"/>
        </w:rPr>
        <w:t>Поряд із суто політичними кроками адміністрації США або можливим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розширенням військової допомоги Україні спостерігачі роз</w:t>
      </w:r>
      <w:r>
        <w:rPr>
          <w:rStyle w:val="fontstyle02"/>
          <w:noProof/>
          <w:spacing w:val="2"/>
        </w:rPr>
        <w:t>глядають варіант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використання економічних важелів впливу на Росію з метою примусу її до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діалогу. Зокрема, політолог О. Якубін зазначає: «США діють за планом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спецпредставника від Трампа по Україні Келлога, який було оприлюднено ще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в квітні 2024 р. Серед інших моментів там вказано, що для посадки РФ за стіл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перемовин, потрібно використовувати різні засоби тиску на Росію. У тому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числі це додаткові санкційні моменти, які пов’язані з енергоносіями – нафтою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та газом». Для Росії, якщо цін</w:t>
      </w:r>
      <w:r>
        <w:rPr>
          <w:rStyle w:val="fontstyle02"/>
          <w:noProof/>
          <w:spacing w:val="2"/>
        </w:rPr>
        <w:t>а на барель нафти буде менше 60 дол., близько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30 дол., буде потужним ударом. Можемо пригадати 1980-ті роки. Коли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напередодні розпаду радянського союзу адміністрація Р. Рейгана здійснювала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вплив на світовий ринок. Зокрема, падіння нафтодоходів сильно вплинуло 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Радянський Союз. І призвело до його колапсу. Тому Д. Трамп та його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адміністрація намагається натякнути Путіну, що такий варіант може бути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теж», – зазначає політолог (URL: https://i-u</w:t>
      </w:r>
      <w:r>
        <w:rPr>
          <w:rStyle w:val="fontstyle02"/>
          <w:noProof/>
        </w:rPr>
        <w:t>a.tv/news/89719-smertelnyi-udar-po-</w:t>
      </w:r>
    </w:p>
    <w:p w:rsidR="00B66665" w:rsidRDefault="00AA4F9D">
      <w:pPr>
        <w:spacing w:before="1" w:line="321" w:lineRule="exact"/>
        <w:ind w:left="1701" w:right="3879"/>
      </w:pPr>
      <w:r>
        <w:rPr>
          <w:rStyle w:val="fontstyle02"/>
          <w:noProof/>
        </w:rPr>
        <w:t>putinu-chy-diisno-tramp-mozhe-rozvalyty-rf-bez-viiny).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13"/>
        </w:rPr>
        <w:t>У свою чергу експерт аналітичного центру «Українська призма»,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викладач Києво-Могилянської академії О. Краєв вважає, що Д. Трамп має три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важелівпливунаПутіна:перший–військовий:«Трампзавждиказав,що,якщо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Росія не захоче переговорів, він дасть Україні всю зброю, яка є в Сполучених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Штатах, крім ядерної. (…) Тому для Трампа буде абсолютно логічним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натиснути на Росію з цієї сторони». Другий аспек</w:t>
      </w:r>
      <w:r>
        <w:rPr>
          <w:rStyle w:val="fontstyle02"/>
          <w:noProof/>
          <w:spacing w:val="-1"/>
        </w:rPr>
        <w:t>т впливу – економічний: «Ми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бачимо, як Китай уже не хоче фрахтувати так званий тіньовий танкерний флот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РФ для подальших контрактів і в принципі починає скорочувати об’єм цих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контрактів, як він це робив ще з 2022 р.». Третій важіль впливу на Кремль –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29"/>
        </w:rPr>
        <w:t>геопол</w:t>
      </w:r>
      <w:r>
        <w:rPr>
          <w:rStyle w:val="fontstyle02"/>
          <w:noProof/>
          <w:spacing w:val="29"/>
        </w:rPr>
        <w:t>ітичний: «Тобто Трамп чітко розуміє, що Китай зараз на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геополітичному шпагаті. У Китаю ситуація не катастрофічна, але й не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ідеальна. З одного боку, у Китаю – Захід: ЄС та США. Так, вони опоненти, так,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вони ідеологічні супротивники, але це величезні мільярд</w:t>
      </w:r>
      <w:r>
        <w:rPr>
          <w:rStyle w:val="fontstyle02"/>
          <w:noProof/>
          <w:spacing w:val="1"/>
        </w:rPr>
        <w:t>ні ринки, технології,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це 45 % товарообміну Китаю» (URL: https://ukr.lsm.lv/stattja/analitika/analitika</w:t>
      </w:r>
    </w:p>
    <w:p w:rsidR="00B66665" w:rsidRDefault="00AA4F9D">
      <w:pPr>
        <w:spacing w:line="321" w:lineRule="exact"/>
        <w:ind w:left="1701" w:right="2955"/>
      </w:pPr>
      <w:r>
        <w:rPr>
          <w:rStyle w:val="fontstyle02"/>
          <w:noProof/>
        </w:rPr>
        <w:t>/21.01.2025-u-trampa-je-tri-vazeli-vplivu-na-putina-ukrayinskii-</w:t>
      </w:r>
    </w:p>
    <w:p w:rsidR="00B66665" w:rsidRDefault="00AA4F9D">
      <w:pPr>
        <w:spacing w:before="1" w:line="321" w:lineRule="exact"/>
        <w:ind w:left="1701" w:right="8085"/>
      </w:pPr>
      <w:r>
        <w:rPr>
          <w:rStyle w:val="fontstyle02"/>
          <w:noProof/>
        </w:rPr>
        <w:t>politolog.a584549.</w:t>
      </w:r>
    </w:p>
    <w:p w:rsidR="00B66665" w:rsidRDefault="00AA4F9D">
      <w:pPr>
        <w:spacing w:line="321" w:lineRule="exact"/>
        <w:ind w:left="2410" w:right="850"/>
      </w:pPr>
      <w:r>
        <w:rPr>
          <w:rStyle w:val="fontstyle02"/>
          <w:noProof/>
          <w:spacing w:val="23"/>
        </w:rPr>
        <w:t>Отже, інавгурація підтвердила очікування, які висловлювали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спостерігачі. Д. Трамп продовжує говорити й діяти в притаманній йому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манері, уникаючи зайвої дипломатичності, а іноді виходячи за прийняті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політиці межі. Разом з тим цілком імовірно, що сучасний світ потребує саме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таких нестандартних дій і політиків. Пом</w:t>
      </w:r>
      <w:r>
        <w:rPr>
          <w:rStyle w:val="fontstyle02"/>
          <w:noProof/>
          <w:spacing w:val="3"/>
        </w:rPr>
        <w:t>іркованість і обережність це якості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для мирних часів. Турбулентність світової політики, зростання авторитарних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тенденцій і відкритої агресії, яку деякі лідери та країни намагаються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перетворити у звичний метод міжнародних відносин, потребують рішучих 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швид</w:t>
      </w:r>
      <w:r>
        <w:rPr>
          <w:rStyle w:val="fontstyle02"/>
          <w:noProof/>
          <w:spacing w:val="7"/>
        </w:rPr>
        <w:t>ких дій. Закладена в основу державності США система стримувань 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2"/>
        </w:rPr>
        <w:t>противаг забезпечить стабільність від занадто різких кроків нової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адміністрації, а сильна позиція Президента Д. Трампа допоможе вернути дещо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втрачений вплив у світі та підштовхнути Європу до дій на користь загальної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27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-1"/>
        </w:rPr>
        <w:t>безпеки. Усе зазначене в підсумку сприятиме досягненню справедливого миру</w:t>
      </w:r>
    </w:p>
    <w:p w:rsidR="00B66665" w:rsidRDefault="00AA4F9D">
      <w:pPr>
        <w:spacing w:line="321" w:lineRule="exact"/>
        <w:ind w:left="1701" w:right="5485"/>
      </w:pPr>
      <w:r>
        <w:rPr>
          <w:rStyle w:val="fontstyle02"/>
          <w:noProof/>
        </w:rPr>
        <w:t>для України в найближчій перспективі.</w:t>
      </w:r>
    </w:p>
    <w:p w:rsidR="00B66665" w:rsidRDefault="00AA4F9D">
      <w:pPr>
        <w:spacing w:before="607" w:line="275" w:lineRule="exact"/>
        <w:ind w:left="1701" w:right="6396"/>
      </w:pPr>
      <w:r>
        <w:rPr>
          <w:rStyle w:val="fontstyle04"/>
          <w:noProof/>
        </w:rPr>
        <w:t>О. Нікольський, власкор СІАЗ НБУВ</w:t>
      </w:r>
    </w:p>
    <w:p w:rsidR="00B66665" w:rsidRDefault="00AA4F9D">
      <w:pPr>
        <w:pStyle w:val="1"/>
        <w:spacing w:before="316" w:line="321" w:lineRule="exact"/>
        <w:ind w:left="1701" w:right="919"/>
      </w:pPr>
      <w:r>
        <w:rPr>
          <w:rStyle w:val="fontstyle01"/>
          <w:noProof/>
        </w:rPr>
        <w:t>Сучасний стан і перспективи відносин у форматі «Глобальний Південь –</w:t>
      </w:r>
    </w:p>
    <w:p w:rsidR="00B66665" w:rsidRDefault="00AA4F9D">
      <w:pPr>
        <w:pStyle w:val="1"/>
        <w:spacing w:before="1" w:line="321" w:lineRule="exact"/>
        <w:ind w:left="1701" w:right="6708"/>
      </w:pPr>
      <w:r>
        <w:rPr>
          <w:rStyle w:val="fontstyle01"/>
          <w:noProof/>
        </w:rPr>
        <w:t>Україна»: оцінки експертів</w:t>
      </w:r>
    </w:p>
    <w:p w:rsidR="00B66665" w:rsidRDefault="00AA4F9D">
      <w:pPr>
        <w:spacing w:before="318" w:line="321" w:lineRule="exact"/>
        <w:ind w:left="2410" w:right="846"/>
      </w:pPr>
      <w:r>
        <w:rPr>
          <w:rStyle w:val="fontstyle02"/>
          <w:noProof/>
          <w:spacing w:val="7"/>
        </w:rPr>
        <w:t>Тригером багатьох подій, що відбуваються сьогодні на міжнародній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арені та зачіпають національні інтереси України, наприклад у контексті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російсько-української ві</w:t>
      </w:r>
      <w:r>
        <w:rPr>
          <w:rStyle w:val="fontstyle02"/>
          <w:noProof/>
          <w:spacing w:val="11"/>
        </w:rPr>
        <w:t>йни, дедалі частіше стають країни Глобального</w:t>
      </w:r>
    </w:p>
    <w:p w:rsidR="00B66665" w:rsidRDefault="00AA4F9D">
      <w:pPr>
        <w:spacing w:line="321" w:lineRule="exact"/>
        <w:ind w:left="1701" w:right="9298"/>
      </w:pPr>
      <w:r>
        <w:rPr>
          <w:rStyle w:val="fontstyle02"/>
          <w:noProof/>
        </w:rPr>
        <w:t>Півдня.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Чим є сьогодні країни Глобального Півдня для України? Насамперед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перспективними економічними партнерами. Це стосується тих країн Азії,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Африки та Північної Америки, що можуть розглядатися як важливі ринк</w:t>
      </w:r>
      <w:r>
        <w:rPr>
          <w:rStyle w:val="fontstyle02"/>
          <w:noProof/>
        </w:rPr>
        <w:t>и для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збуту продукції вітчизняних виробників, особливо аграріїв. На це, зокрема,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9"/>
        </w:rPr>
        <w:t>вказує динаміка розвитку експортно-імпортних операцій між Україною і</w:t>
      </w:r>
    </w:p>
    <w:p w:rsidR="00B66665" w:rsidRDefault="00AA4F9D">
      <w:pPr>
        <w:spacing w:line="321" w:lineRule="exact"/>
        <w:ind w:left="1701" w:right="7364"/>
      </w:pPr>
      <w:r>
        <w:rPr>
          <w:rStyle w:val="fontstyle02"/>
          <w:noProof/>
        </w:rPr>
        <w:t>Європейським Союзом.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8"/>
        </w:rPr>
        <w:t>Якщо аналізувати стан речей за останні два роки, то можна зробити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висновок, що, з одного боку, спостерігається поступове зростання обсягів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торгівлі між Україною і ЄС, яке свідчить про відновлення економічної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активності та поглиблення інтеграційних процесів. Так, у першому півріччі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2024 р. експорт товарів зУкраїни до краї</w:t>
      </w:r>
      <w:r>
        <w:rPr>
          <w:rStyle w:val="fontstyle02"/>
          <w:noProof/>
        </w:rPr>
        <w:t>н ЄС становив близько11,0 млрд дол.,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що на 2,5 % більше порівняно з аналогічним періодом 2023 р. За той самий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період імпорт товарів з країн ЄС до України становив 16,81 млрд дол. США,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що на 7,7 % більше, ніж у першому півріччі 2023 р. (URL: https://skilky-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skilky.info/u-i-pivrichchi-56-eksportu-ta-51-importu-prypadaie-na-yes).</w:t>
      </w:r>
      <w:r>
        <w:rPr>
          <w:rStyle w:val="fontstyle02"/>
          <w:noProof/>
          <w:spacing w:val="482"/>
        </w:rPr>
        <w:t xml:space="preserve"> </w:t>
      </w:r>
      <w:r>
        <w:rPr>
          <w:rStyle w:val="fontstyle02"/>
          <w:noProof/>
        </w:rPr>
        <w:t>Тобто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негативне сальдо зовнішньої торгівлі України на цьому напрямі становило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близько 60 %. З іншого боку, за даними Державної митної служби України,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стосовно загального стану експортно-імпортних операцій у січні – серпні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2024 р. в Україну імпортовано товарів на суму понад 45,1 млрд дол., експорт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становитьмайже27,5 млрддол.Країни, зякихнайбільшеімпортувалитоварів: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Китай – 8,9 млрд дол., Польща – 4,5 млрд дол., Німеччина – 3,4 млрд дол.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Головною країною-споживачем українського експорту традиційно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залишилася Польща – 3,1 млрд дол., на другому місті Іспанія – 1,9 млрд дол.,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54"/>
        </w:rPr>
        <w:t>на третьому знову ж таки Китай – 1,9 млрд дол</w:t>
      </w:r>
      <w:r>
        <w:rPr>
          <w:rStyle w:val="fontstyle02"/>
          <w:noProof/>
          <w:spacing w:val="54"/>
        </w:rPr>
        <w:t>. (URL:</w:t>
      </w:r>
    </w:p>
    <w:p w:rsidR="00B66665" w:rsidRDefault="00AA4F9D">
      <w:pPr>
        <w:spacing w:line="321" w:lineRule="exact"/>
        <w:ind w:left="1701" w:right="855"/>
      </w:pPr>
      <w:r>
        <w:rPr>
          <w:rStyle w:val="fontstyle02"/>
          <w:noProof/>
        </w:rPr>
        <w:t>https://customs.gov.ua/news/zagalne-20/post/za-8-misiatsiv-2024-roku-tovaroobig-</w:t>
      </w:r>
    </w:p>
    <w:p w:rsidR="00B66665" w:rsidRDefault="00AA4F9D">
      <w:pPr>
        <w:spacing w:line="321" w:lineRule="exact"/>
        <w:ind w:left="1701" w:right="6635"/>
      </w:pPr>
      <w:r>
        <w:rPr>
          <w:rStyle w:val="fontstyle02"/>
          <w:noProof/>
        </w:rPr>
        <w:t>ukrayini-sklav-726-mlrd-1747).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З викладеного витікає, що в першому півріччі 2024 р. 56 % українського</w:t>
      </w:r>
    </w:p>
    <w:p w:rsidR="00B66665" w:rsidRDefault="00AA4F9D">
      <w:pPr>
        <w:spacing w:before="1" w:line="321" w:lineRule="exact"/>
        <w:ind w:left="1701" w:right="845"/>
      </w:pPr>
      <w:r>
        <w:rPr>
          <w:rStyle w:val="fontstyle02"/>
          <w:noProof/>
          <w:spacing w:val="2"/>
        </w:rPr>
        <w:t>експорту та 51 % імпорту припадало на ЄС. Проте за сукупністю пок</w:t>
      </w:r>
      <w:r>
        <w:rPr>
          <w:rStyle w:val="fontstyle02"/>
          <w:noProof/>
          <w:spacing w:val="2"/>
        </w:rPr>
        <w:t>азників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експортно-імпортних операцій головним партнером України став Китай –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один з лідерів Глобального Півдня. Негативне сальдо вітчизняної зовнішньої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торгівлі становило 17,6 млрд дол., що на третину перевищує весь український</w:t>
      </w:r>
    </w:p>
    <w:p w:rsidR="00B66665" w:rsidRDefault="00AA4F9D">
      <w:pPr>
        <w:spacing w:before="277" w:line="321" w:lineRule="exact"/>
        <w:ind w:left="10777" w:right="847"/>
      </w:pPr>
      <w:r>
        <w:rPr>
          <w:rStyle w:val="fontstyle02"/>
          <w:noProof/>
        </w:rPr>
        <w:t>28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-1"/>
        </w:rPr>
        <w:t>експорт, тому є над чим працювати Мінекономіки України, МЗС і вітчизняним</w:t>
      </w:r>
    </w:p>
    <w:p w:rsidR="00B66665" w:rsidRDefault="00AA4F9D">
      <w:pPr>
        <w:spacing w:line="321" w:lineRule="exact"/>
        <w:ind w:left="1701" w:right="8691"/>
      </w:pPr>
      <w:r>
        <w:rPr>
          <w:rStyle w:val="fontstyle02"/>
          <w:noProof/>
        </w:rPr>
        <w:t>виробникам.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18"/>
        </w:rPr>
        <w:t>Крім згаданих показників, також треба звернути увагу на акції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європейських фермерів, зокрема в Польщі, які протестують проти імпорту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сільськогосподарської продукції з Укр</w:t>
      </w:r>
      <w:r>
        <w:rPr>
          <w:rStyle w:val="fontstyle02"/>
          <w:noProof/>
          <w:spacing w:val="1"/>
        </w:rPr>
        <w:t>аїни. Виробники сільгосппродукції ЄС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висловлювали занепокоєння щодо впливу українського імпорту на місцевий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аграрний сектор та вимагали від урядів і Європейської комісії вжити заходи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для захисту власних інтересів. Фермери стверджували, що безмитний імпорт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дешевшої української сільськогосподарської продукції призводить до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зниження цін на внутрішньому ринку, що негативно впливає на їхні доходи</w:t>
      </w:r>
    </w:p>
    <w:p w:rsidR="00B66665" w:rsidRDefault="00AA4F9D">
      <w:pPr>
        <w:spacing w:line="321" w:lineRule="exact"/>
        <w:ind w:left="1701" w:right="1547"/>
      </w:pPr>
      <w:r>
        <w:rPr>
          <w:rStyle w:val="fontstyle02"/>
          <w:noProof/>
        </w:rPr>
        <w:t>(URL: https://www.holosameryky.com/a/eu-protest-fermeriv/7468454.html).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Так, 10 травня 2024 р. польські фермери вкотр</w:t>
      </w:r>
      <w:r>
        <w:rPr>
          <w:rStyle w:val="fontstyle02"/>
          <w:noProof/>
          <w:spacing w:val="2"/>
        </w:rPr>
        <w:t>е виходили на протест 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столиці Польщі, щоб заблокувати впровадження Європейського зеленого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курсу та припинити імпорт сільгосппродукції з України. У Варшаві 3 січня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2025 р. відбулася масштабна акція протесту польських фермерів під гаслом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“5xSTOP!”, які вимагали обмежень для імпорту сільськогосподарської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</w:rPr>
        <w:t>продукції з України та інших країн (URL: https://www.radiosvoboda.org/a/news-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2"/>
        </w:rPr>
        <w:t>polshcha-protest-fermery/32941129.html). У відповідь на протести деякі уряди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країн ЄС і Європейська комісія роз</w:t>
      </w:r>
      <w:r>
        <w:rPr>
          <w:rStyle w:val="fontstyle02"/>
          <w:noProof/>
          <w:spacing w:val="10"/>
        </w:rPr>
        <w:t>почали переговори з представниками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фермерських організацій, обговорюючи можливі заходи для підтримки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місцевих аграріїв і врегулювання ситуації з імпортом. Офіційний Київ завжди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приділяв велику увагу цим подіям та демонстрував готовність до діалогу з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1"/>
        </w:rPr>
        <w:t>європейськими колегами, щоб забезпечити стабільний експорт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сільськогосподарської продукції, враховуючи інтереси як українських, так і</w:t>
      </w:r>
    </w:p>
    <w:p w:rsidR="00B66665" w:rsidRDefault="00AA4F9D">
      <w:pPr>
        <w:spacing w:line="321" w:lineRule="exact"/>
        <w:ind w:left="1701" w:right="7330"/>
      </w:pPr>
      <w:r>
        <w:rPr>
          <w:rStyle w:val="fontstyle02"/>
          <w:noProof/>
        </w:rPr>
        <w:t>європейських фермерів.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Одним з можливих шляхів виходу із ситуації, що сталася, могла стати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активізація просування українсь</w:t>
      </w:r>
      <w:r>
        <w:rPr>
          <w:rStyle w:val="fontstyle02"/>
          <w:noProof/>
          <w:spacing w:val="11"/>
        </w:rPr>
        <w:t>кого експорту в країни Азії, Африки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Південної Америки. Проте в 2023 та 2024 р. експортно-імпортні операції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0"/>
        </w:rPr>
        <w:t>України із цими країнами зазнали значних негативних змін, зумовлених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геополітичними та економічними чинниками, що виникли здебільшого через</w:t>
      </w:r>
    </w:p>
    <w:p w:rsidR="00B66665" w:rsidRDefault="00AA4F9D">
      <w:pPr>
        <w:spacing w:line="321" w:lineRule="exact"/>
        <w:ind w:left="1701" w:right="5614"/>
      </w:pPr>
      <w:r>
        <w:rPr>
          <w:rStyle w:val="fontstyle02"/>
          <w:noProof/>
        </w:rPr>
        <w:t>розв’язану РФ агресію проти України.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</w:rPr>
        <w:t>Наприклад, у довоєнний 2021 р. частка експорту продукції вітчизняного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0"/>
        </w:rPr>
        <w:t>АПКдоЄвропистановила32 %,зарезультатами10місяців2023 р.–уже59 %.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Однак таке зростання вимушене, оскільки істотно скоротилися постачання 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інші регіон</w:t>
      </w:r>
      <w:r>
        <w:rPr>
          <w:rStyle w:val="fontstyle02"/>
          <w:noProof/>
          <w:spacing w:val="3"/>
        </w:rPr>
        <w:t>и. Український експорт до країн Африки скоротився з 14 до 7 %,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Азії – з 19 до 12 %, південно-східної Азії – з 13 до 4 %. Основна причина таких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змін – блокування морських портів України російськими військами. Розвиток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альтернативних маршрутів, які були можл</w:t>
      </w:r>
      <w:r>
        <w:rPr>
          <w:rStyle w:val="fontstyle02"/>
          <w:noProof/>
        </w:rPr>
        <w:t>иві лише через територію країн ЄС,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на думку експертів Українського клубу аграрного бізнесу, призвів до згаданих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негативних змін (URL: https://forbes.ua/news/ukraina-zminila-geografiyu-</w:t>
      </w:r>
    </w:p>
    <w:p w:rsidR="00B66665" w:rsidRDefault="00AA4F9D">
      <w:pPr>
        <w:spacing w:line="321" w:lineRule="exact"/>
        <w:ind w:left="1701" w:right="1260"/>
      </w:pPr>
      <w:r>
        <w:rPr>
          <w:rStyle w:val="fontstyle02"/>
          <w:noProof/>
        </w:rPr>
        <w:t>agroeksportu-cherez-blokuvannya-portiv-mayzhe-60-pripadae-na-evropu-uka</w:t>
      </w:r>
      <w:r>
        <w:rPr>
          <w:rStyle w:val="fontstyle02"/>
          <w:noProof/>
        </w:rPr>
        <w:t>b-</w:t>
      </w:r>
    </w:p>
    <w:p w:rsidR="00B66665" w:rsidRDefault="00AA4F9D">
      <w:pPr>
        <w:spacing w:before="1" w:line="321" w:lineRule="exact"/>
        <w:ind w:left="1701" w:right="8125"/>
      </w:pPr>
      <w:r>
        <w:rPr>
          <w:rStyle w:val="fontstyle02"/>
          <w:noProof/>
        </w:rPr>
        <w:t>16112023-17308).</w:t>
      </w:r>
    </w:p>
    <w:p w:rsidR="00B66665" w:rsidRDefault="00AA4F9D">
      <w:pPr>
        <w:spacing w:line="321" w:lineRule="exact"/>
        <w:ind w:left="2410" w:right="845"/>
      </w:pPr>
      <w:r>
        <w:rPr>
          <w:rStyle w:val="fontstyle02"/>
          <w:noProof/>
          <w:spacing w:val="6"/>
        </w:rPr>
        <w:t>Водночас імпорт товарів з країн Азії та Африки до України у 2023 р.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становив 47 % від загального обсягу імпорту, що дорівнює приблизно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29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14"/>
        </w:rPr>
        <w:t>30 млрд дол. США (URL: https://stat.gov.ua/uk/publications/zovnishnya-</w:t>
      </w:r>
    </w:p>
    <w:p w:rsidR="00B66665" w:rsidRDefault="00AA4F9D">
      <w:pPr>
        <w:spacing w:line="321" w:lineRule="exact"/>
        <w:ind w:left="1701" w:right="1719"/>
      </w:pPr>
      <w:r>
        <w:rPr>
          <w:rStyle w:val="fontstyle02"/>
          <w:noProof/>
        </w:rPr>
        <w:t>torhivlya-ukrayiny-tovaramy-za-sichen-serpen-2024-roku-ekspres-vypusk).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14"/>
        </w:rPr>
        <w:t>Перспективі зростання торговельної активності між Україною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країнами Азії й Африки залежать від кількох чинників. Зокрема, від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відновлення логістичних шляхів. У випадку зняття блокад</w:t>
      </w:r>
      <w:r>
        <w:rPr>
          <w:rStyle w:val="fontstyle02"/>
          <w:noProof/>
          <w:spacing w:val="4"/>
        </w:rPr>
        <w:t>и портів Чорного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моря та відновлення в повному масштабі роботи «зернового коридору», 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також розвиток альтернативних транспортних маршрутів, наприклад через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Дунайські порти, або з використанням залізничних перевезень через Європу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4"/>
        </w:rPr>
        <w:t>до Близького Сходу та Середньої Азії може значно збільшити експорт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української агропродукції до країн Азії й Африки і водночас утихомирити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європейських протестувальників. Тій же меті можуть сприяти модернізація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українських портів і транспортних вузлів, вихід вітчизняних виробників 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нові ринки з готовою продукцією харчової, металургійної та хімічної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промисловості, а також збільшення експорту високотехнологічних товарів і</w:t>
      </w:r>
    </w:p>
    <w:p w:rsidR="00B66665" w:rsidRDefault="00AA4F9D">
      <w:pPr>
        <w:spacing w:line="321" w:lineRule="exact"/>
        <w:ind w:left="1701" w:right="9324"/>
      </w:pPr>
      <w:r>
        <w:rPr>
          <w:rStyle w:val="fontstyle02"/>
          <w:noProof/>
        </w:rPr>
        <w:t>послуг.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18"/>
        </w:rPr>
        <w:t>У цьому контексті не треба забува</w:t>
      </w:r>
      <w:r>
        <w:rPr>
          <w:rStyle w:val="fontstyle02"/>
          <w:noProof/>
          <w:spacing w:val="18"/>
        </w:rPr>
        <w:t>ти, що країни Азії й Африки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потенційно залишаються великими споживачами українського зерна, олії,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металопродукції та добрив. Через зростання населення та розвиток економік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цих регіонів об’єктивно збільшуватиметься попит на продукцію із закордону.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За експер</w:t>
      </w:r>
      <w:r>
        <w:rPr>
          <w:rStyle w:val="fontstyle02"/>
          <w:noProof/>
          <w:spacing w:val="22"/>
        </w:rPr>
        <w:t>тними оцінками, у разі сприятливого розвитку ситуації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середньостроковій перспективі (4–7 років) можна очікувати збільшення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обсягів українського експорту до країн Азії на 10–20 %. Потенційно можливе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зростання торгівлі з Африкою на 15–25 %, особливо у сфер</w:t>
      </w:r>
      <w:r>
        <w:rPr>
          <w:rStyle w:val="fontstyle02"/>
          <w:noProof/>
          <w:spacing w:val="12"/>
        </w:rPr>
        <w:t>і зернових 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харчових продуктів. Завдяки створенню довгострокових партнерських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відносин і розвитку нових секторів економіки, обсяг торгівлі з обома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регіонами може збільшитися на 100–200 %. За прогнозом Мінекономіки,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 xml:space="preserve">навіть за нинішніх умов у наступні роки </w:t>
      </w:r>
      <w:r>
        <w:rPr>
          <w:rStyle w:val="fontstyle02"/>
          <w:noProof/>
          <w:spacing w:val="10"/>
        </w:rPr>
        <w:t>експорт зростатиме на 19,4 % 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2"/>
        </w:rPr>
        <w:t>2025 р. та 20,6 % у 2026 р. (тобто зростатиме й частка товарів, що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постачатимуться на ринки азійських та африканських країн). Як зауважила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голова Мінекономіки Ю. Свириденко, фундамент для збільшення експорту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1"/>
        </w:rPr>
        <w:t>вже закладено. У серпні 2024 р. Україна запустила альтернативний морський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коридор. Нині цим шляхом вивозиться зерно, метал та інші товари. Завдяки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цьому в грудні відносно листопада експорт морським транспортом збільшився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на 30,7 %, або на 7 млн 340 тис. т.</w:t>
      </w:r>
      <w:r>
        <w:rPr>
          <w:rStyle w:val="fontstyle02"/>
          <w:noProof/>
          <w:spacing w:val="7"/>
        </w:rPr>
        <w:t xml:space="preserve"> Зокрема, зріс експорт металу – на 40 %</w:t>
      </w:r>
    </w:p>
    <w:p w:rsidR="00B66665" w:rsidRDefault="00AA4F9D">
      <w:pPr>
        <w:spacing w:before="1" w:line="321" w:lineRule="exact"/>
        <w:ind w:left="1701" w:right="844"/>
      </w:pPr>
      <w:r>
        <w:rPr>
          <w:rStyle w:val="fontstyle02"/>
          <w:noProof/>
        </w:rPr>
        <w:t>напівфабрикатів</w:t>
      </w:r>
      <w:r>
        <w:rPr>
          <w:rStyle w:val="fontstyle02"/>
          <w:noProof/>
          <w:spacing w:val="835"/>
        </w:rPr>
        <w:t xml:space="preserve"> </w:t>
      </w:r>
      <w:r>
        <w:rPr>
          <w:rStyle w:val="fontstyle02"/>
          <w:noProof/>
        </w:rPr>
        <w:t>та</w:t>
      </w:r>
      <w:r>
        <w:rPr>
          <w:rStyle w:val="fontstyle02"/>
          <w:noProof/>
          <w:spacing w:val="835"/>
        </w:rPr>
        <w:t xml:space="preserve"> </w:t>
      </w:r>
      <w:r>
        <w:rPr>
          <w:rStyle w:val="fontstyle02"/>
          <w:noProof/>
        </w:rPr>
        <w:t>45,3 %</w:t>
      </w:r>
      <w:r>
        <w:rPr>
          <w:rStyle w:val="fontstyle02"/>
          <w:noProof/>
          <w:spacing w:val="835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835"/>
        </w:rPr>
        <w:t xml:space="preserve"> </w:t>
      </w:r>
      <w:r>
        <w:rPr>
          <w:rStyle w:val="fontstyle02"/>
          <w:noProof/>
        </w:rPr>
        <w:t>прокату</w:t>
      </w:r>
      <w:r>
        <w:rPr>
          <w:rStyle w:val="fontstyle02"/>
          <w:noProof/>
          <w:spacing w:val="835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line="321" w:lineRule="exact"/>
        <w:ind w:left="1701" w:right="1551"/>
      </w:pPr>
      <w:r>
        <w:rPr>
          <w:rStyle w:val="fontstyle02"/>
          <w:noProof/>
        </w:rPr>
        <w:t>https://me.gov.ua/News/Detail?lang=uk-UA&amp;id=72812156-f753-4dd3-aba3-</w:t>
      </w:r>
    </w:p>
    <w:p w:rsidR="00B66665" w:rsidRDefault="00AA4F9D">
      <w:pPr>
        <w:spacing w:line="321" w:lineRule="exact"/>
        <w:ind w:left="1701" w:right="4359"/>
      </w:pPr>
      <w:r>
        <w:rPr>
          <w:rStyle w:val="fontstyle02"/>
          <w:noProof/>
        </w:rPr>
        <w:t>830bd493150e&amp;title=AlternativniiMorskiiKoridor).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</w:rPr>
        <w:t>В умовах російсько-української війни не менше значення, ніж розвиток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економічних відносин, має стан і подальших перспектив політичного та</w:t>
      </w:r>
    </w:p>
    <w:p w:rsidR="00B66665" w:rsidRDefault="00AA4F9D">
      <w:pPr>
        <w:spacing w:line="321" w:lineRule="exact"/>
        <w:ind w:left="1701" w:right="2590"/>
      </w:pPr>
      <w:r>
        <w:rPr>
          <w:rStyle w:val="fontstyle02"/>
          <w:noProof/>
        </w:rPr>
        <w:t>гуманітарного співробітництва з країнами Глобального Півдня.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9"/>
        </w:rPr>
        <w:t>Сьогодні Україні важливо заручитися підтримкою якомога більшої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4"/>
        </w:rPr>
        <w:t>кількості країн Глобального Півдня в міжнародних організаціях, на кшталт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ООН, у питаннях засудження російської агресії. Ще одним важливим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напрямом активності української дипломатії є спонукання</w:t>
      </w:r>
      <w:r>
        <w:rPr>
          <w:rStyle w:val="fontstyle02"/>
          <w:noProof/>
          <w:spacing w:val="2"/>
        </w:rPr>
        <w:t xml:space="preserve"> до евентуального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30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</w:rPr>
        <w:t>нейтралітету тих країн Глобального Півдня, які на сьогодні проводять двоїсту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політику щодо російсько-українського протистояння. Задля цього, зокрема,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необхідна постійна увага з боку офіційного Києва до реалізації відповід</w:t>
      </w:r>
      <w:r>
        <w:rPr>
          <w:rStyle w:val="fontstyle02"/>
          <w:noProof/>
          <w:spacing w:val="4"/>
        </w:rPr>
        <w:t>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гуманітарних ініціатив. Водночас необхідна системна робота в межах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стратегічних комунікацій з країнами Глобального Півдня з формування у їхніх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політико-дипломатичних колах і суспільстві в цілому позитивного іміджу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України – як держави, що постійно реальними справами підтримує країни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Глобального Півдня, які страждають від голоду та криз, зокрема шляхом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постачання зерна під час реалізації міжнародних проєктів на кшталт «зернової</w:t>
      </w:r>
    </w:p>
    <w:p w:rsidR="00B66665" w:rsidRDefault="00AA4F9D">
      <w:pPr>
        <w:spacing w:before="1" w:line="321" w:lineRule="exact"/>
        <w:ind w:left="1701" w:right="8782"/>
      </w:pPr>
      <w:r>
        <w:rPr>
          <w:rStyle w:val="fontstyle02"/>
          <w:noProof/>
        </w:rPr>
        <w:t>ініціативи».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6"/>
        </w:rPr>
        <w:t>Враховуючи той факт, що ни</w:t>
      </w:r>
      <w:r>
        <w:rPr>
          <w:rStyle w:val="fontstyle02"/>
          <w:noProof/>
          <w:spacing w:val="16"/>
        </w:rPr>
        <w:t>ні увага мусульманського сегмента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Глобального Півдня, без перебільшення, прикута до подій у Секторі Газа та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Сирії, українська ініціатива в межах програми “Grain from Ukraine” –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ініціативи Президента В. Зеленського – позитивно сприймається в ісламських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краї</w:t>
      </w:r>
      <w:r>
        <w:rPr>
          <w:rStyle w:val="fontstyle02"/>
          <w:noProof/>
          <w:spacing w:val="3"/>
        </w:rPr>
        <w:t>нах. На погляд вітчизняних експертів, передача народу Палестини, який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страждає від гуманітарної катастрофи, тисячі тонн пшеничного борошна є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дуже важливим кроком, який матиме не тільки позитивні гуманітарні наслідки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0"/>
        </w:rPr>
        <w:t>для палестинців, а й політичні для офіці</w:t>
      </w:r>
      <w:r>
        <w:rPr>
          <w:rStyle w:val="fontstyle02"/>
          <w:noProof/>
          <w:spacing w:val="40"/>
        </w:rPr>
        <w:t>йного Києва (URL:</w:t>
      </w:r>
    </w:p>
    <w:p w:rsidR="00B66665" w:rsidRDefault="00AA4F9D">
      <w:pPr>
        <w:spacing w:before="1" w:line="321" w:lineRule="exact"/>
        <w:ind w:left="1701" w:right="1175"/>
      </w:pPr>
      <w:r>
        <w:rPr>
          <w:rStyle w:val="fontstyle02"/>
          <w:noProof/>
        </w:rPr>
        <w:t>https://www.president.gov.ua/news/ukrayina-v-mezhah-programi-grain-ukraine-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vidpravila-boroshno-92245). Позитивні для України зрушення на цьому напрямі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почалися вже минулого року. Так, деякі країни (наприклад, Нігерія, Кенія)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більш відкрито висловлюють підтримку Україні. Завдяки цьому відбувається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розрив африканського поясу країн-прихильниць РФ як спадкоємиці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колишнього СРСР, що поступово змінює геополітичну ситуацію в регіоні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інтересах України. Спостерігаючи ці процеси, інші</w:t>
      </w:r>
      <w:r>
        <w:rPr>
          <w:rStyle w:val="fontstyle02"/>
          <w:noProof/>
          <w:spacing w:val="3"/>
        </w:rPr>
        <w:t xml:space="preserve"> африканські та азіатські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держави відмовляються від відвертої підтримки російських наративів,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зосереджуючись на миротворчих ініціативах. Зокрема, понад половину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респондентів з Нігерії, Уганди, Замбії та ПАР погодилися з твердженням, що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уряди їхніх країн ма</w:t>
      </w:r>
      <w:r>
        <w:rPr>
          <w:rStyle w:val="fontstyle02"/>
          <w:noProof/>
        </w:rPr>
        <w:t>ють наполягати на виведенні російських військ з території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України. У решті країн цю тезу підтримали не менш 37 % опитаних (URL:</w:t>
      </w:r>
    </w:p>
    <w:p w:rsidR="00B66665" w:rsidRDefault="00AA4F9D">
      <w:pPr>
        <w:spacing w:line="321" w:lineRule="exact"/>
        <w:ind w:left="1701" w:right="1442"/>
      </w:pPr>
      <w:r>
        <w:rPr>
          <w:rStyle w:val="fontstyle02"/>
          <w:noProof/>
        </w:rPr>
        <w:t>https://zmina.info/news/polovyna-naselennya-shesty-krayin-afryky-vvazhaye-</w:t>
      </w:r>
    </w:p>
    <w:p w:rsidR="00B66665" w:rsidRDefault="00AA4F9D">
      <w:pPr>
        <w:spacing w:before="1" w:line="321" w:lineRule="exact"/>
        <w:ind w:left="1701" w:right="2792"/>
      </w:pPr>
      <w:r>
        <w:rPr>
          <w:rStyle w:val="fontstyle02"/>
          <w:noProof/>
        </w:rPr>
        <w:t>rosiyu-vynnoyu-u-voyennyh-zlochynah-v-ukrayini-opytuv</w:t>
      </w:r>
      <w:r>
        <w:rPr>
          <w:rStyle w:val="fontstyle02"/>
          <w:noProof/>
        </w:rPr>
        <w:t>annya).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Також позитивно був сприйнятий візит глави МЗС України А. Сибіги 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Сирію в грудні 2024 р., під час якого відбулися зустрічі з новим політичним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лідером країни А. Шараа, Премʼєр-міністром М. Аль-Баширом і міністром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закордонних справ А. Х. аш-Шейбані. Під час візиту було підкреслено, що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Україна готова відкрити нову сторінку двосторонніх відносин. Ідеться про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можливе створення спільних підприємств, налагодження виробництва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промислових і продовольчих товарів, обмін техн</w:t>
      </w:r>
      <w:r>
        <w:rPr>
          <w:rStyle w:val="fontstyle02"/>
          <w:noProof/>
        </w:rPr>
        <w:t>ологіями, взаємодію у сферах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кібербезпеки та захисту інформації. Крім того, А. Сибіга повідомив, що Сирія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отримає 500 т українського борошна в межах гуманітарної програми «Зерно з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України». Цієї кількості борошна вистачить, щоб забезпечити потреби понад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33</w:t>
      </w:r>
      <w:r>
        <w:rPr>
          <w:rStyle w:val="fontstyle02"/>
          <w:noProof/>
          <w:spacing w:val="5"/>
        </w:rPr>
        <w:t xml:space="preserve"> тис. сирійських сімей або 167 тис. осіб протягом місяця. Очільник МЗС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України висловив переконання, що зведення нанівець російської присутності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31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6"/>
      </w:pPr>
      <w:r>
        <w:rPr>
          <w:rStyle w:val="fontstyle02"/>
          <w:noProof/>
        </w:rPr>
        <w:t>в Сирії в стратегічній перспективі сприятиме стабільності не лише сирійської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держави, а й усього Близького Сходу та Африки, навіть якщо цей процес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потребуватиме часу. Цей візит отримав позитивний резонанс у провідних ЗМІ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країн Глобального Півдня, зокрема в Туреччині, яка сьогодні значно підсилила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свій вплив на Близькому Сході (URL:</w:t>
      </w:r>
      <w:r>
        <w:rPr>
          <w:rStyle w:val="fontstyle02"/>
          <w:noProof/>
        </w:rPr>
        <w:t xml:space="preserve"> https://harici.com.tr/ukraynadan-suriyenin-</w:t>
      </w:r>
    </w:p>
    <w:p w:rsidR="00B66665" w:rsidRDefault="00AA4F9D">
      <w:pPr>
        <w:spacing w:before="1" w:line="321" w:lineRule="exact"/>
        <w:ind w:left="1701" w:right="7350"/>
      </w:pPr>
      <w:r>
        <w:rPr>
          <w:rStyle w:val="fontstyle02"/>
          <w:noProof/>
        </w:rPr>
        <w:t>yeni-yonetimine-ziyaret).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1"/>
        </w:rPr>
        <w:t>У цьому контексті також важливим є розширення української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дипломатичної присутності. Насамперед ідеться про відкриття нових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представництв у країнах Азії, Африки та Латинської Америки, а</w:t>
      </w:r>
      <w:r>
        <w:rPr>
          <w:rStyle w:val="fontstyle02"/>
          <w:noProof/>
          <w:spacing w:val="12"/>
        </w:rPr>
        <w:t xml:space="preserve"> також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активізація участі українських дипломатів і політиків у форумах Глобального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Півдня. Однак не треба забувати про економічну дипломатію: збільшення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поставок і розширення номенклатури українських товарів, розвиток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інфраструктурних проєктів за участі українських компаній. Так, безумовно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позитивним для майбутнього розвитку відносин України з країнами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Глобального Півдня стало ухвалення Верховною Радою України Закону «Про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приєднання України до Договору про дружбу та спі</w:t>
      </w:r>
      <w:r>
        <w:rPr>
          <w:rStyle w:val="fontstyle02"/>
          <w:noProof/>
        </w:rPr>
        <w:t>вробітництво в Південно-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Східній Азії». Це дасть змогу створити додатковий майданчик для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консолідації міжнародної підтримки та протидії наративам держави-агресора,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заручитися підтримкою країн-членів АСЕАН під час голосування резолюцій 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ООН та на інших міжнародних майданчиках стосовно України. Крім того, 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думку міжнародних спостерігачів, приєднання України до Договору виведе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співробітництво з АСЕАН на якісно новий рівень, який закладе фундамент для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започаткування переговорного процесу с</w:t>
      </w:r>
      <w:r>
        <w:rPr>
          <w:rStyle w:val="fontstyle02"/>
          <w:noProof/>
        </w:rPr>
        <w:t>тосовно отримання Україноюстатусу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секторального діалогового партнера з реалізації конкретних взаємовигідних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проєктів і програм в окремих галузях, передусім сільському господарстві, та 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сфері інформаційних технологій (URL: ttps://www.ukrinform.ua/rubric-</w:t>
      </w:r>
    </w:p>
    <w:p w:rsidR="00B66665" w:rsidRDefault="00AA4F9D">
      <w:pPr>
        <w:spacing w:line="321" w:lineRule="exact"/>
        <w:ind w:left="1701" w:right="2428"/>
      </w:pPr>
      <w:r>
        <w:rPr>
          <w:rStyle w:val="fontstyle02"/>
          <w:noProof/>
        </w:rPr>
        <w:t>p</w:t>
      </w:r>
      <w:r>
        <w:rPr>
          <w:rStyle w:val="fontstyle02"/>
          <w:noProof/>
        </w:rPr>
        <w:t>olytics/3803162-ukraina-priednuetsa-do-dogovoru-pro-spivpracu-u-</w:t>
      </w:r>
    </w:p>
    <w:p w:rsidR="00B66665" w:rsidRDefault="00AA4F9D">
      <w:pPr>
        <w:spacing w:line="321" w:lineRule="exact"/>
        <w:ind w:left="1701" w:right="4822"/>
      </w:pPr>
      <w:r>
        <w:rPr>
          <w:rStyle w:val="fontstyle02"/>
          <w:noProof/>
        </w:rPr>
        <w:t>pivdennoshidnij-azii-rada-uhvalila-zakon.html).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</w:rPr>
        <w:t>Водночас не треба випускати з поля зору реальних і потенційних загроз,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що існують на шляху розвитку політичних відносин між Україною та країнам</w:t>
      </w:r>
      <w:r>
        <w:rPr>
          <w:rStyle w:val="fontstyle02"/>
          <w:noProof/>
          <w:spacing w:val="-1"/>
        </w:rPr>
        <w:t>и</w:t>
      </w:r>
    </w:p>
    <w:p w:rsidR="00B66665" w:rsidRDefault="00AA4F9D">
      <w:pPr>
        <w:spacing w:line="321" w:lineRule="exact"/>
        <w:ind w:left="1701" w:right="7710"/>
      </w:pPr>
      <w:r>
        <w:rPr>
          <w:rStyle w:val="fontstyle02"/>
          <w:noProof/>
        </w:rPr>
        <w:t>Глобального Півдня.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5"/>
        </w:rPr>
        <w:t>У геополітичній сфері, крім російської військової агресії, ідеться про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економічну конкуренцію з такими потужними країнами, як Китай, РФ,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Туреччина, США, товари з яких сьогодні створюють серйозну конкуренцію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для вітчизняних виробників у країнах Глобального Півдня. Боротьба за ринки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збуту та політичний вплив у цих регіонах здатні обмежувати можливості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України. Не менш важливим є іміджеве позиціонування офіційного Києва 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країнах Азії, Африки та Латинської Амери</w:t>
      </w:r>
      <w:r>
        <w:rPr>
          <w:rStyle w:val="fontstyle02"/>
          <w:noProof/>
        </w:rPr>
        <w:t>ки. Москва вже багато років веде в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цих регіонах інформаційну війну проти можливих конкурентів-країн екс-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СРСР, зокрема проти України. Кремль намагається позиціонувати себе як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єдиного спадкоємця колишнього Радянського Союзу, що має необхідні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фінансово-еконо</w:t>
      </w:r>
      <w:r>
        <w:rPr>
          <w:rStyle w:val="fontstyle02"/>
          <w:noProof/>
          <w:spacing w:val="8"/>
        </w:rPr>
        <w:t>мічні та інтелектуальні ресурси для успішної співпраці з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країнами Глобального Півдня. З 2022 р., після початку російської військової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агресії до цього списку ще додалися звинувачення України у виникненні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32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3"/>
        </w:rPr>
        <w:t>світової продовольчої кризи (URL: https://glavcom.ua/country/society/chomu-</w:t>
      </w:r>
    </w:p>
    <w:p w:rsidR="00B66665" w:rsidRDefault="00AA4F9D">
      <w:pPr>
        <w:spacing w:line="321" w:lineRule="exact"/>
        <w:ind w:left="1701" w:right="2147"/>
      </w:pPr>
      <w:r>
        <w:rPr>
          <w:rStyle w:val="fontstyle02"/>
          <w:noProof/>
        </w:rPr>
        <w:t>rosiya-zvinuvachuje-ukrajinu-u-prodovolchiy-krizi-rozyasnennya-rnbo-</w:t>
      </w:r>
    </w:p>
    <w:p w:rsidR="00B66665" w:rsidRDefault="00AA4F9D">
      <w:pPr>
        <w:spacing w:before="1" w:line="321" w:lineRule="exact"/>
        <w:ind w:left="1701" w:right="8616"/>
      </w:pPr>
      <w:r>
        <w:rPr>
          <w:rStyle w:val="fontstyle02"/>
          <w:noProof/>
        </w:rPr>
        <w:t>859569.html).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Крім того, залежність країн Глобального Півдня від кредитів і допомоги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від міжнародних організаці</w:t>
      </w:r>
      <w:r>
        <w:rPr>
          <w:rStyle w:val="fontstyle02"/>
          <w:noProof/>
          <w:spacing w:val="16"/>
        </w:rPr>
        <w:t>й чи інших держав може ускладнювати їх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співпрацю з Україною. Негативно вплинути на обсяги торгівлі здатне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коливання цін на основні експортні товари України (зерно, метали, добрива).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Крім транспортних проблем, які виникли через російський напад, наявні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логі</w:t>
      </w:r>
      <w:r>
        <w:rPr>
          <w:rStyle w:val="fontstyle02"/>
          <w:noProof/>
          <w:spacing w:val="11"/>
        </w:rPr>
        <w:t>стичні труднощі дещо іншого плану. Такі як недостатньо розвинута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інфраструктура в багатьох країнах Глобального Півдня, де слаборозвинуті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4"/>
        </w:rPr>
        <w:t>транспортна й торговельна мережі, що ускладнює експортно-імпортні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операції. Існують загрози суто технічного та інноваці</w:t>
      </w:r>
      <w:r>
        <w:rPr>
          <w:rStyle w:val="fontstyle02"/>
          <w:noProof/>
        </w:rPr>
        <w:t>йного рівня. Ідеться про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брак інноваційних технологій в Україні для задоволення специфічних потреб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ринків Глобального Півдня. До того ж наявна висока конкуренція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технологічному секторі. Китай, США і ЄС мають значну перевагу 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впровадженні інноваційних рішень для країн азійсько-африканського регіону.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Додатково експерти говорять про відсутність усталених торговельних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домовленостей. Брак угод про вільну торгівлю або сприятливих митних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режимів обмежує обсяги торгівлі з країнами Гло</w:t>
      </w:r>
      <w:r>
        <w:rPr>
          <w:rStyle w:val="fontstyle02"/>
          <w:noProof/>
          <w:spacing w:val="4"/>
        </w:rPr>
        <w:t>бального Півдня, рівно як 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внутрішня нестабільність у цих країнах. Конфлікти, політичні кризи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соціальні протести в країнах – потенційних партнерах України можуть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негативно впливати на довгострокову співпрацю. На жаль, у багатьох країнах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 xml:space="preserve">Азії та Африки </w:t>
      </w:r>
      <w:r>
        <w:rPr>
          <w:rStyle w:val="fontstyle02"/>
          <w:noProof/>
          <w:spacing w:val="11"/>
        </w:rPr>
        <w:t>існують високі рівні корупції, які ускладнюють ведення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бізнесу. Зрештою, завадити успішній співпраці вітчизняних виробників з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можливими партнерами в країнах Глобального Півдня здатна низька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обізнаність про Україну та її потужний науковий, економічний і кул</w:t>
      </w:r>
      <w:r>
        <w:rPr>
          <w:rStyle w:val="fontstyle02"/>
          <w:noProof/>
          <w:spacing w:val="2"/>
        </w:rPr>
        <w:t>ьтурний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потенціал. Але, на погляд вітчизняних експертів, офіційний Київ має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можливості подолати ці загрози, якщо застосовуватиме комплексний і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6"/>
        </w:rPr>
        <w:t>системний підхід до розвитку відносин з Глобальним Півднем (URL:</w:t>
      </w:r>
    </w:p>
    <w:p w:rsidR="00B66665" w:rsidRDefault="00AA4F9D">
      <w:pPr>
        <w:spacing w:line="321" w:lineRule="exact"/>
        <w:ind w:left="1701" w:right="948"/>
      </w:pPr>
      <w:r>
        <w:rPr>
          <w:rStyle w:val="fontstyle02"/>
          <w:noProof/>
        </w:rPr>
        <w:t>https://dif.org.ua/article/yak-zrozumiti-globalniy-pivden-ta-navishcho-vin-ukraini-</w:t>
      </w:r>
    </w:p>
    <w:p w:rsidR="00B66665" w:rsidRDefault="00AA4F9D">
      <w:pPr>
        <w:spacing w:line="321" w:lineRule="exact"/>
        <w:ind w:left="1701" w:right="6151"/>
      </w:pPr>
      <w:r>
        <w:rPr>
          <w:rStyle w:val="fontstyle02"/>
          <w:noProof/>
        </w:rPr>
        <w:t>rozpovidae-profesor-oleksiy-garan).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3"/>
        </w:rPr>
        <w:t>Отже, взаємодія нашої держави з країнами Глобального Півдня 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найближчій та середньостроковій перспективі – це стратегічно важливий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напрям української зовнішньої політики. Для України важливо заручитися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підтримкою цих країн, розвивати взаємовигідні економічні зв’язки та</w:t>
      </w:r>
    </w:p>
    <w:p w:rsidR="00B66665" w:rsidRDefault="00AA4F9D">
      <w:pPr>
        <w:spacing w:line="321" w:lineRule="exact"/>
        <w:ind w:left="1701" w:right="2162"/>
      </w:pPr>
      <w:r>
        <w:rPr>
          <w:rStyle w:val="fontstyle02"/>
          <w:noProof/>
        </w:rPr>
        <w:t>позиціонувати себе як їх надійного партнера на міжнародній арені.</w:t>
      </w:r>
    </w:p>
    <w:p w:rsidR="00B66665" w:rsidRDefault="00AA4F9D">
      <w:pPr>
        <w:spacing w:before="2761" w:line="321" w:lineRule="exact"/>
        <w:ind w:left="10777" w:right="847"/>
      </w:pPr>
      <w:r>
        <w:rPr>
          <w:rStyle w:val="fontstyle02"/>
          <w:noProof/>
        </w:rPr>
        <w:t>33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1269" w:line="275" w:lineRule="exact"/>
        <w:ind w:left="1701" w:right="6126"/>
      </w:pPr>
      <w:r>
        <w:rPr>
          <w:rStyle w:val="fontstyle04"/>
          <w:noProof/>
        </w:rPr>
        <w:t xml:space="preserve">О. Аулін, ст. наук. співроб. СІАЗ </w:t>
      </w:r>
      <w:r>
        <w:rPr>
          <w:rStyle w:val="fontstyle04"/>
          <w:noProof/>
        </w:rPr>
        <w:t>НБУВ</w:t>
      </w:r>
    </w:p>
    <w:p w:rsidR="00B66665" w:rsidRDefault="00AA4F9D">
      <w:pPr>
        <w:pStyle w:val="1"/>
        <w:spacing w:before="316" w:line="321" w:lineRule="exact"/>
        <w:ind w:left="1701" w:right="1806"/>
      </w:pPr>
      <w:r>
        <w:rPr>
          <w:rStyle w:val="fontstyle01"/>
          <w:noProof/>
        </w:rPr>
        <w:t>Нова Сирія як перспективний потужний газовий хаб для Європи:</w:t>
      </w:r>
    </w:p>
    <w:p w:rsidR="00B66665" w:rsidRDefault="00AA4F9D">
      <w:pPr>
        <w:pStyle w:val="1"/>
        <w:spacing w:before="1" w:line="321" w:lineRule="exact"/>
        <w:ind w:left="1701" w:right="6593"/>
      </w:pPr>
      <w:r>
        <w:rPr>
          <w:rStyle w:val="fontstyle01"/>
          <w:noProof/>
        </w:rPr>
        <w:t>прогнози й оцінки експертів</w:t>
      </w:r>
    </w:p>
    <w:p w:rsidR="00B66665" w:rsidRDefault="00AA4F9D">
      <w:pPr>
        <w:spacing w:before="318" w:line="321" w:lineRule="exact"/>
        <w:ind w:left="2410" w:right="848"/>
      </w:pPr>
      <w:r>
        <w:rPr>
          <w:rStyle w:val="fontstyle02"/>
          <w:noProof/>
          <w:spacing w:val="5"/>
        </w:rPr>
        <w:t>Географічне розташування Сирії біля Європи, яка досі посідає трете-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чверте місця у рейтингу головних світових споживачів природного газу,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сприяло появі в різні роки проєктів газопроводів для транспортування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аравійських, іракських, іранських або центральноазіатських вуглеводнів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європейський ринок. Проте для реалізації цих бізнес-планів існувало декілька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перешкод, головною з яких стали прот</w:t>
      </w:r>
      <w:r>
        <w:rPr>
          <w:rStyle w:val="fontstyle02"/>
          <w:noProof/>
          <w:spacing w:val="3"/>
        </w:rPr>
        <w:t>илежні інтереси російського газового</w:t>
      </w:r>
    </w:p>
    <w:p w:rsidR="00B66665" w:rsidRDefault="00AA4F9D">
      <w:pPr>
        <w:spacing w:line="321" w:lineRule="exact"/>
        <w:ind w:left="1701" w:right="7153"/>
      </w:pPr>
      <w:r>
        <w:rPr>
          <w:rStyle w:val="fontstyle02"/>
          <w:noProof/>
        </w:rPr>
        <w:t>монополіста «Газпрому».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На думку президента Центру глобалістики «Стратегія XXI» М. Гончара,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21"/>
        </w:rPr>
        <w:t>амбітний геоекономічний проєкт колишнього Радянського Союзу 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постачання нафтогазової сировини до Західної Європи із самого сво</w:t>
      </w:r>
      <w:r>
        <w:rPr>
          <w:rStyle w:val="fontstyle02"/>
          <w:noProof/>
          <w:spacing w:val="-1"/>
        </w:rPr>
        <w:t>го початку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наприкінці 1960-х років мав латентну стратегічну мету. Ішлося про те, щоб за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рахунок масштабного нарощування експорту вуглеводнів за межі «залізної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завіси» зробити Західну Європу залежною від Москви у сфері економіки, 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згодом і політики, а нейт</w:t>
      </w:r>
      <w:r>
        <w:rPr>
          <w:rStyle w:val="fontstyle02"/>
          <w:noProof/>
          <w:spacing w:val="2"/>
        </w:rPr>
        <w:t>ральні Австрію та Фінляндію – більш прихильними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до Москви (URL: https://geostrategy.org.ua/media/statti/gibrydna-strategiya-</w:t>
      </w:r>
    </w:p>
    <w:p w:rsidR="00B66665" w:rsidRDefault="00AA4F9D">
      <w:pPr>
        <w:spacing w:line="321" w:lineRule="exact"/>
        <w:ind w:left="1701" w:right="3896"/>
      </w:pPr>
      <w:r>
        <w:rPr>
          <w:rStyle w:val="fontstyle02"/>
          <w:noProof/>
        </w:rPr>
        <w:t>povernennya-rf-na-naftovyy-i-gazovyy-rynky-yevropy).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1"/>
        </w:rPr>
        <w:t>На радянські наміри узалежнення провідної економіки Європи від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постачань газу зі Сходу вказують і російські експерти, які акцентують увагу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на фрагменті записки МЗС СРСР «Про політичну лінію та деякі практичні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кроки СРСР у зв’язку з утворенням у ФРН уряду Віллі Брандта», що була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представлена для ЦК КПРС 1 грудня 1969 р.: «Важливе значення може мати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досягнення домовленості про постачання до ФРН радянського природного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газу. Йдеться про укладення контракту, який діяв би протягом двох десятків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років і поставив би до певної міри залежн</w:t>
      </w:r>
      <w:r>
        <w:rPr>
          <w:rStyle w:val="fontstyle02"/>
          <w:noProof/>
          <w:spacing w:val="6"/>
        </w:rPr>
        <w:t>ості від Радянського Союзу таку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найважливішу сферу народного господарства ФРН, як енергетика» (URL:</w:t>
      </w:r>
    </w:p>
    <w:p w:rsidR="00B66665" w:rsidRDefault="00AA4F9D">
      <w:pPr>
        <w:spacing w:line="321" w:lineRule="exact"/>
        <w:ind w:left="1701" w:right="1212"/>
      </w:pPr>
      <w:r>
        <w:rPr>
          <w:rStyle w:val="fontstyle02"/>
          <w:noProof/>
        </w:rPr>
        <w:t>https://texty.org.ua/fragments/114169/zavershennya-ponad-pivstolitnoyi-epohy-</w:t>
      </w:r>
    </w:p>
    <w:p w:rsidR="00B66665" w:rsidRDefault="00AA4F9D">
      <w:pPr>
        <w:spacing w:line="321" w:lineRule="exact"/>
        <w:ind w:left="1701" w:right="1307"/>
      </w:pPr>
      <w:r>
        <w:rPr>
          <w:rStyle w:val="fontstyle02"/>
          <w:noProof/>
        </w:rPr>
        <w:t>eksportu-rosijskoho-hazu-do-yevropy-cherez-ukrayinu-malovidomi-istorychni-</w:t>
      </w:r>
    </w:p>
    <w:p w:rsidR="00B66665" w:rsidRDefault="00AA4F9D">
      <w:pPr>
        <w:spacing w:before="1" w:line="321" w:lineRule="exact"/>
        <w:ind w:left="1701" w:right="9464"/>
      </w:pPr>
      <w:r>
        <w:rPr>
          <w:rStyle w:val="fontstyle02"/>
          <w:noProof/>
        </w:rPr>
        <w:t>fak</w:t>
      </w:r>
      <w:r>
        <w:rPr>
          <w:rStyle w:val="fontstyle02"/>
          <w:noProof/>
        </w:rPr>
        <w:t>ty).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За спогадами В. Діяка, члена-кореспондента Академії гірничих наук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України, який був на керівних посадах української державної компанії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4"/>
        </w:rPr>
        <w:t>«Укргазпром» у 1972–1998 рр. і брав безпосередню участь у проєктах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будівництва радянських газопроводів, на початку 1980-х років радянським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керівництвом була остаточно сформульована стратегічна мета створення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трансконтинентальних газотранспортних систем Схід – Захід: «ЦК КПРС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ставить завдання з будівництва газогонів, які д</w:t>
      </w:r>
      <w:r>
        <w:rPr>
          <w:rStyle w:val="fontstyle02"/>
          <w:noProof/>
          <w:spacing w:val="10"/>
        </w:rPr>
        <w:t>адуть змогу постачати до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Західної Європи до 70 % необхідного газу – так вдасться домогтися того, що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8"/>
        </w:rPr>
        <w:t>європейські країни будуть цілковито залежними від радянських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2"/>
        </w:rPr>
        <w:t>енергоресурсів… СРСР зможе економічно та політично впливати на Західну</w:t>
      </w:r>
    </w:p>
    <w:p w:rsidR="00B66665" w:rsidRDefault="00AA4F9D">
      <w:pPr>
        <w:spacing w:before="277" w:line="321" w:lineRule="exact"/>
        <w:ind w:left="10777" w:right="847"/>
      </w:pPr>
      <w:r>
        <w:rPr>
          <w:rStyle w:val="fontstyle02"/>
          <w:noProof/>
        </w:rPr>
        <w:t>34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  <w:spacing w:val="1"/>
        </w:rPr>
        <w:t>Європу.</w:t>
      </w:r>
      <w:r>
        <w:rPr>
          <w:rStyle w:val="fontstyle02"/>
          <w:noProof/>
          <w:spacing w:val="1"/>
        </w:rPr>
        <w:t xml:space="preserve"> Крім того, це надасть можливість звести вплив США на європейські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країни до мінімуму, що сприятиме перетворенню СРСР на світову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наддержаву»</w:t>
      </w:r>
      <w:r>
        <w:rPr>
          <w:rStyle w:val="fontstyle02"/>
          <w:noProof/>
          <w:spacing w:val="632"/>
        </w:rPr>
        <w:t xml:space="preserve"> </w:t>
      </w:r>
      <w:r>
        <w:rPr>
          <w:rStyle w:val="fontstyle02"/>
          <w:noProof/>
        </w:rPr>
        <w:t>(URL:</w:t>
      </w:r>
      <w:r>
        <w:rPr>
          <w:rStyle w:val="fontstyle02"/>
          <w:noProof/>
          <w:spacing w:val="632"/>
        </w:rPr>
        <w:t xml:space="preserve"> </w:t>
      </w:r>
      <w:r>
        <w:rPr>
          <w:rStyle w:val="fontstyle02"/>
          <w:noProof/>
        </w:rPr>
        <w:t>https://www.facebook.com/rok.org.ua/posts/отже-</w:t>
      </w:r>
    </w:p>
    <w:p w:rsidR="00B66665" w:rsidRDefault="00AA4F9D">
      <w:pPr>
        <w:spacing w:line="321" w:lineRule="exact"/>
        <w:ind w:left="1701" w:right="1298"/>
      </w:pPr>
      <w:r>
        <w:rPr>
          <w:rStyle w:val="fontstyle02"/>
          <w:noProof/>
        </w:rPr>
        <w:t>звершилося-київ-вистояв-під-натиском-троянських-коней-кремля-в-єс-не-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спокус/903216158651053). Головним інструментом газової експансії в Європу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стало російське ПАО «Газпром», яке з часом перетворилося на державу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державі і вже могло диктувати свої умови К</w:t>
      </w:r>
      <w:r>
        <w:rPr>
          <w:rStyle w:val="fontstyle02"/>
          <w:noProof/>
        </w:rPr>
        <w:t>ремлю. Хоча в більшості випадків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інтереси обох співпадали. Державні російські цивільні і військові структури за</w:t>
      </w:r>
    </w:p>
    <w:p w:rsidR="00B66665" w:rsidRDefault="00AA4F9D">
      <w:pPr>
        <w:spacing w:line="321" w:lineRule="exact"/>
        <w:ind w:left="1701" w:right="2448"/>
      </w:pPr>
      <w:r>
        <w:rPr>
          <w:rStyle w:val="fontstyle02"/>
          <w:noProof/>
        </w:rPr>
        <w:t>кордоном усіма способами захищали інтереси держмонополіста.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17"/>
        </w:rPr>
        <w:t>З іншого боку, близькосхідні імпортери також дуже цікавилися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можливістю постачати свої нафту і газ на надприбутковий та дуже ємний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(особливо у минули роки) європейський ринок. Це стосувалося і Королівства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Саудівська Аравія, і її традиційного антагоніста Ірану, і маленького за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розмірами Катару, який насправді посідає</w:t>
      </w:r>
      <w:r>
        <w:rPr>
          <w:rStyle w:val="fontstyle02"/>
          <w:noProof/>
          <w:spacing w:val="9"/>
        </w:rPr>
        <w:t xml:space="preserve"> третє місце за РФ та Іраном за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підтвердженими покладами природного газу на власній території (URL:</w:t>
      </w:r>
    </w:p>
    <w:p w:rsidR="00B66665" w:rsidRDefault="00AA4F9D">
      <w:pPr>
        <w:spacing w:before="1" w:line="321" w:lineRule="exact"/>
        <w:ind w:left="1701" w:right="1177"/>
      </w:pPr>
      <w:r>
        <w:rPr>
          <w:rStyle w:val="fontstyle02"/>
          <w:noProof/>
        </w:rPr>
        <w:t>https://merkator.org.ua/dovidnyk/spysok-krajin-za-zapasamy-pryrodnoho-hazu).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1"/>
        </w:rPr>
        <w:t>До того ж катарський газ дешевший і значно якісніший за російський. І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якщобвінсвогочасупостачавсятрубопроводамидоЄвросоюзу,то«Газпром»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втратив би багатомільярдні прибутки і, хтозна, може, через відсутність</w:t>
      </w:r>
    </w:p>
    <w:p w:rsidR="00B66665" w:rsidRDefault="00AA4F9D">
      <w:pPr>
        <w:spacing w:line="321" w:lineRule="exact"/>
        <w:ind w:left="1701" w:right="1649"/>
      </w:pPr>
      <w:r>
        <w:rPr>
          <w:rStyle w:val="fontstyle02"/>
          <w:noProof/>
        </w:rPr>
        <w:t>надприбутків російська армія була б не такою агресивною, як сьогодні.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</w:rPr>
        <w:t>Торкаючись теми газогону Катар – ЄС, слід звернути</w:t>
      </w:r>
      <w:r>
        <w:rPr>
          <w:rStyle w:val="fontstyle02"/>
          <w:noProof/>
        </w:rPr>
        <w:t xml:space="preserve"> увагу на той факт,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що найбільш економічно привабливий газотранспортний маршрут не може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12"/>
        </w:rPr>
        <w:t>оминути територію Сирії. Тому, напевно, можна вважати лише «збігом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обставин» те, що радянсько-сирійські відносини починають набирати обертів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 xml:space="preserve">саме з приходом до влади в </w:t>
      </w:r>
      <w:r>
        <w:rPr>
          <w:rStyle w:val="fontstyle02"/>
          <w:noProof/>
          <w:spacing w:val="7"/>
        </w:rPr>
        <w:t>Сирії у 1970 р. Х. Асада, батька теперішнього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втікачадо МосквиБ. Асада. Цейсплеск радянсько-сирійськоїдружбивідбувся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майже одночасно з появою у грудні 1969 р. зазначеної вище записки МЗС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1"/>
        </w:rPr>
        <w:t>СРСР для ЦК КПРС, де йшлося про початок реалізації проєкту «газової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експансії» проти Західної Європи. Ще один факт для підтвердження «збігу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обставин» полягає в тому, що радянсько-сирійська співпраця у військовій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сфері почалася значно раніше – у 1950-х роках, ще за часів правління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М. Хрущова.Холоднавійнабулаврозпалі,іСРСРвс</w:t>
      </w:r>
      <w:r>
        <w:rPr>
          <w:rStyle w:val="fontstyle02"/>
          <w:noProof/>
          <w:spacing w:val="8"/>
        </w:rPr>
        <w:t>іляконамагавсяпосилити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свої позиції по всьому світу, зокрема в такому важливому регіоні як Близький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Схід. М. Хрущов побачив у Дамаску політичного партнера, з яким варто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розвивати відносини. Через це у 1955–1957 рр. Дамаск і Москва уклали ряд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 xml:space="preserve">договорів про </w:t>
      </w:r>
      <w:r>
        <w:rPr>
          <w:rStyle w:val="fontstyle02"/>
          <w:noProof/>
          <w:spacing w:val="3"/>
        </w:rPr>
        <w:t>постачання зброї до Сирії на суму близько 70 млн дол. (URL:</w:t>
      </w:r>
    </w:p>
    <w:p w:rsidR="00B66665" w:rsidRDefault="00AA4F9D">
      <w:pPr>
        <w:spacing w:line="321" w:lineRule="exact"/>
        <w:ind w:left="1701" w:right="2831"/>
      </w:pPr>
      <w:r>
        <w:rPr>
          <w:rStyle w:val="fontstyle02"/>
          <w:noProof/>
        </w:rPr>
        <w:t>https://www.eurointegration.com.ua/articles/2017/10/9/7071914).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Однак справжня активізація двостороннього співробітництва почалася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саме в 1970-х роках (водночас із газовою експансією Кремля в Захі</w:t>
      </w:r>
      <w:r>
        <w:rPr>
          <w:rStyle w:val="fontstyle02"/>
          <w:noProof/>
          <w:spacing w:val="12"/>
        </w:rPr>
        <w:t>дну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Європу). Наприклад, після того як Асад-старший прийшов до влади, у порту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Тартус була заснована матеріально-технічна частина ВМФ СРСР, яка пізніше,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після розвалу СРСР, була перейменована в 720-й пункт матеріально-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технічного забезпечення ВМФ Росії. Москва продавала Дамаску сучасну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стрілецьку зброю, танки, ракети і багато іншого, що допомогло Сирії посилити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35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6"/>
        </w:rPr>
        <w:t>свою армію. Водночас із сирійської території активно працювала агентура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КДБ. У цьому контексті слід враховувати ще два важливі аспекти:</w:t>
      </w:r>
    </w:p>
    <w:p w:rsidR="00B66665" w:rsidRDefault="00AA4F9D">
      <w:pPr>
        <w:spacing w:before="1" w:line="321" w:lineRule="exact"/>
        <w:ind w:left="1701" w:right="6232"/>
      </w:pPr>
      <w:r>
        <w:rPr>
          <w:rStyle w:val="fontstyle02"/>
          <w:noProof/>
        </w:rPr>
        <w:t>«єгипетський» та «ізраїльський».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На початку розвитку радянсько-арабських відносин Москва робила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головну ставку на регіонального лідера того часу – Єгипет. Харизматичний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9"/>
        </w:rPr>
        <w:t>єгипетський президент Г</w:t>
      </w:r>
      <w:r>
        <w:rPr>
          <w:rStyle w:val="fontstyle02"/>
          <w:noProof/>
          <w:spacing w:val="9"/>
        </w:rPr>
        <w:t>. Насер після відмови у підтримці з боку США і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</w:rPr>
        <w:t>ворожих дій англо-франко-ізраїльської коаліції під час Суецької кризи 1956 р.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звернувся за допомогою до СРСР. Розвиток двосторонніхвідносинперіодично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ускладнювала занадто самостійна, на погляд радянського кері</w:t>
      </w:r>
      <w:r>
        <w:rPr>
          <w:rStyle w:val="fontstyle02"/>
          <w:noProof/>
          <w:spacing w:val="13"/>
        </w:rPr>
        <w:t>вництва,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політика Г. Насера, а також поразки арабської коаліції на чолі з Єгиптом 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війнах з Ізраїлем. Дуже невдалою для арабів стала так звана «шестиденна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війна» 1967 р., в якій єгиптяни втратили літаки і важку бронетехніку, а також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території Синайського півострова і Сектор Газа. Через це Каїр звинувачував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Москву у недостатній допомозі. Після смерті Г. Насера в 1970 р. наступний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президент А. Садат проводив практично незалежний політичний курс, який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привів країну до Кемп-Девідської уго</w:t>
      </w:r>
      <w:r>
        <w:rPr>
          <w:rStyle w:val="fontstyle02"/>
          <w:noProof/>
          <w:spacing w:val="6"/>
        </w:rPr>
        <w:t>ди з Ізраїлем під егідою США (URL:</w:t>
      </w:r>
    </w:p>
    <w:p w:rsidR="00B66665" w:rsidRDefault="00AA4F9D">
      <w:pPr>
        <w:spacing w:line="321" w:lineRule="exact"/>
        <w:ind w:left="1701" w:right="4930"/>
      </w:pPr>
      <w:r>
        <w:rPr>
          <w:rStyle w:val="fontstyle02"/>
          <w:noProof/>
        </w:rPr>
        <w:t>https://www.radiosvoboda.org/a/914153.html).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5"/>
        </w:rPr>
        <w:t>І, навпаки, радянські відносини із Сирією в ці роки відрізнялися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позитивною динамікою. Під час війни 1967 р. Сирія також втратила значну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кількість важкого озброєння, яке постач</w:t>
      </w:r>
      <w:r>
        <w:rPr>
          <w:rStyle w:val="fontstyle02"/>
          <w:noProof/>
          <w:spacing w:val="8"/>
        </w:rPr>
        <w:t>алося СРСР, а також контроль за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стратегічно важливими Голанськими висотами. Від захоплення сирійської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столиці Дамаску ізраїльтян утримала тільки жорстка позиція Радянського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Союзу. У таких умовах через три роки новий президент країни Х. Асад зробив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ставку н</w:t>
      </w:r>
      <w:r>
        <w:rPr>
          <w:rStyle w:val="fontstyle02"/>
          <w:noProof/>
          <w:spacing w:val="7"/>
        </w:rPr>
        <w:t>а розвиток політичних відносин з Москвою. Завдяки цьому СРСР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отримав майже повністю підконтрольного союзника, через територію якого не</w:t>
      </w:r>
    </w:p>
    <w:p w:rsidR="00B66665" w:rsidRDefault="00AA4F9D">
      <w:pPr>
        <w:spacing w:before="1" w:line="321" w:lineRule="exact"/>
        <w:ind w:left="1701" w:right="863"/>
      </w:pPr>
      <w:r>
        <w:rPr>
          <w:rStyle w:val="fontstyle02"/>
          <w:noProof/>
        </w:rPr>
        <w:t>міг бути прокладений газопровід до Європи, альтернативний газпромівським.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2"/>
        </w:rPr>
        <w:t>Проте у 2009 р. Доха й Анкара (які мали досить давні союзницькі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відносини) запропонували прокласти через територію Сирії газопровід від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Катару до Туреччини і далі до країн Євросоюзу. Однак Асад-молодший, який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успадкував від батька не тільки країну, а й рол</w:t>
      </w:r>
      <w:r>
        <w:rPr>
          <w:rStyle w:val="fontstyle02"/>
          <w:noProof/>
          <w:spacing w:val="1"/>
        </w:rPr>
        <w:t>ь молодшого партнера Москви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на Близькому Сході, відповів відмовою. Після цього сталися події Арабської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весни і почалася сирійська громадянська війна. Традиційно найпотужнішою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опозицією режиму Асадів у Сирії було місцеве відгалуження міжнародного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радикального руху «Братів-мусульман». Наприклад, раніше тільки «брати»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спромоглися відверто кинути виклик диктатору Х. Асаду і підняти збройне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повстання. Однак після масового розстрілу «Братами-мусульманами» в 1979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р. курсантів артилерійського училища в Ал</w:t>
      </w:r>
      <w:r>
        <w:rPr>
          <w:rStyle w:val="fontstyle02"/>
          <w:noProof/>
          <w:spacing w:val="5"/>
        </w:rPr>
        <w:t>еппо Асад-старший використав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проти повстанців крупнокаліберну артилерію, а потім ввів спецназ, який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знищив залишки джихадистів. Через це активність «братів» не проявлялася до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2000-х років. До речі, головним спонсором «Братів-мусульман» традиційно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0"/>
        </w:rPr>
        <w:t>вважається Катар, який у 2017 р. навіть мав через це конфлікт з іншими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аравійськими монархіями на чолі з Королівством Саудівська Аравія (URL:</w:t>
      </w:r>
    </w:p>
    <w:p w:rsidR="00B66665" w:rsidRDefault="00AA4F9D">
      <w:pPr>
        <w:spacing w:line="321" w:lineRule="exact"/>
        <w:ind w:left="1701" w:right="2302"/>
      </w:pPr>
      <w:r>
        <w:rPr>
          <w:rStyle w:val="fontstyle02"/>
          <w:noProof/>
        </w:rPr>
        <w:t>https://www.jewishpolicycenter.org/2009/02/28/from-hama-to-hamas-</w:t>
      </w:r>
    </w:p>
    <w:p w:rsidR="00B66665" w:rsidRDefault="00AA4F9D">
      <w:pPr>
        <w:spacing w:line="321" w:lineRule="exact"/>
        <w:ind w:left="1701" w:right="7552"/>
      </w:pPr>
      <w:r>
        <w:rPr>
          <w:rStyle w:val="fontstyle02"/>
          <w:noProof/>
        </w:rPr>
        <w:t>syriasislamist-policies).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36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7"/>
      </w:pPr>
      <w:r>
        <w:rPr>
          <w:rStyle w:val="fontstyle02"/>
          <w:noProof/>
          <w:spacing w:val="2"/>
        </w:rPr>
        <w:t>У гро</w:t>
      </w:r>
      <w:r>
        <w:rPr>
          <w:rStyle w:val="fontstyle02"/>
          <w:noProof/>
          <w:spacing w:val="2"/>
        </w:rPr>
        <w:t>мадянській війні в Сирії, що розпочалася у 2011 р., велику роль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опозиційнихАсадусилахгралиабо самі«Брати-мусульмани»,абоісламістські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рухи, що спираються на ідеологічні підходи «братів». Якщо взяти до уваги,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Москва на першому етапі війни продавала озбр</w:t>
      </w:r>
      <w:r>
        <w:rPr>
          <w:rStyle w:val="fontstyle02"/>
          <w:noProof/>
          <w:spacing w:val="3"/>
        </w:rPr>
        <w:t>оєння як силовикам режиму,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так і опозиційним угрупуванням, можна припустити, що російську сторону в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8"/>
        </w:rPr>
        <w:t>Сирії влаштовував або жорсткий авторитарний режим з подавленою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опозицією, на кшталт того, який був при Асаді-старшому, або військово-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політичний хаос, який також виключав можливість побудувати газогін</w:t>
      </w:r>
    </w:p>
    <w:p w:rsidR="00B66665" w:rsidRDefault="00AA4F9D">
      <w:pPr>
        <w:spacing w:line="321" w:lineRule="exact"/>
        <w:ind w:left="1701" w:right="2495"/>
      </w:pPr>
      <w:r>
        <w:rPr>
          <w:rStyle w:val="fontstyle02"/>
          <w:noProof/>
        </w:rPr>
        <w:t>сирійською територією, але вже через політичну нестабільність.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13"/>
        </w:rPr>
        <w:t>Проте все кардинально змінилося після приходу до влади в Сирії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ісламістів із протурецького об’єднання «Хайят Тахрір аш-Шам» (H</w:t>
      </w:r>
      <w:r>
        <w:rPr>
          <w:rStyle w:val="fontstyle02"/>
          <w:noProof/>
          <w:spacing w:val="11"/>
        </w:rPr>
        <w:t>TS).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Президент Р. Т. Ердоган із цього приводу одразу дав зрозуміти, що саме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Туреччина вирішуватиме, який шлях обере нова влада в Дамаску, або Сирія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залишиться, як мінімум, без турецької допомоги. У своєму інтерв’ю для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найбільшого турецького державного інфо</w:t>
      </w:r>
      <w:r>
        <w:rPr>
          <w:rStyle w:val="fontstyle02"/>
          <w:noProof/>
          <w:spacing w:val="9"/>
        </w:rPr>
        <w:t>рмаційного агентства “Anadolu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0"/>
        </w:rPr>
        <w:t>Ajansı” турецький лідер наголосив про необхідність повернення на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батьківщину понад 3,5 млн сирійських біженців, що перебувають на території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Туреччини, втілення в життя новим сирійським керівництвом планів із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зачищення території країни від іноземних військ (насамперед ізраїльських). Р.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Т. Ердоган також підтвердив рішучість Анкари не допустити присутності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Сирії терористичних організацій, які становлять загрозу національній безпеці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Турецької Республіки. «Туречч</w:t>
      </w:r>
      <w:r>
        <w:rPr>
          <w:rStyle w:val="fontstyle02"/>
          <w:noProof/>
          <w:spacing w:val="8"/>
        </w:rPr>
        <w:t>ина покаже, що настав час нейтралізувати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терористичні організації в Сирії. Ми зробимо це, щоб запобігти загрозі нашим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південним кордонам. “Термін придатності” терористичної організації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Робітничої партії Курдистану (РКК) та її відгалужень закінчився… ІДІЛ 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РКК/YPG, будуть роздавлені в найкоротші терміни», – висловив свою позицію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президент (URL: https://www.aa.com.tr/ru/политика/турция-готоваподдержать-</w:t>
      </w:r>
    </w:p>
    <w:p w:rsidR="00B66665" w:rsidRDefault="00AA4F9D">
      <w:pPr>
        <w:spacing w:line="321" w:lineRule="exact"/>
        <w:ind w:left="1701" w:right="4943"/>
      </w:pPr>
      <w:r>
        <w:rPr>
          <w:rStyle w:val="fontstyle02"/>
          <w:noProof/>
        </w:rPr>
        <w:t>сирийцев-в-переходном-процессе/3430159).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12"/>
        </w:rPr>
        <w:t>Майже одразу в турецьких ЗМІ та аналітичних центрах на кшталт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про</w:t>
      </w:r>
      <w:r>
        <w:rPr>
          <w:rStyle w:val="fontstyle02"/>
          <w:noProof/>
          <w:spacing w:val="10"/>
        </w:rPr>
        <w:t>урядового SETA з’явилися матеріали щодо можливого реанімування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проєкту 2009 р. щодо транспортування природного газу за маршрутом Катар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– Сирія – Туреччина – Європа. Зокрема, 14 грудня 2024 р. була опублікована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стаття аналітика SETA Б. Оздемір, на яку потім</w:t>
      </w:r>
      <w:r>
        <w:rPr>
          <w:rStyle w:val="fontstyle02"/>
          <w:noProof/>
          <w:spacing w:val="11"/>
        </w:rPr>
        <w:t xml:space="preserve"> було багато посилань у</w:t>
      </w:r>
    </w:p>
    <w:p w:rsidR="00B66665" w:rsidRDefault="00AA4F9D">
      <w:pPr>
        <w:spacing w:line="321" w:lineRule="exact"/>
        <w:ind w:left="1701" w:right="851"/>
      </w:pPr>
      <w:r>
        <w:rPr>
          <w:rStyle w:val="fontstyle02"/>
          <w:noProof/>
          <w:spacing w:val="19"/>
        </w:rPr>
        <w:t>закордонних і вітчизняних ЗМІ. Дослідниця стверджувала, що план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газопроводу «Катар – Туреччина», запропонований у 2009 р., після повалення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61-річного правління режиму Баас у Сирії, знову стоїть на порядку денному.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Водночас Б. Оздемі</w:t>
      </w:r>
      <w:r>
        <w:rPr>
          <w:rStyle w:val="fontstyle02"/>
          <w:noProof/>
          <w:spacing w:val="1"/>
        </w:rPr>
        <w:t>р звертає увагу на висновки експертки Центру глобальної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енергетичної політики Колумбійського університету Е.-С. Корбо, яка вважає,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що трубопровід є надто довгим, і учасникам проєкту доведеться брати на себе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довгострокові зобов’язання. Експертка зазначає, щ</w:t>
      </w:r>
      <w:r>
        <w:rPr>
          <w:rStyle w:val="fontstyle02"/>
          <w:noProof/>
          <w:spacing w:val="3"/>
        </w:rPr>
        <w:t>о трубопровід може бути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завершенодо2030р.,нагадавшипрометуЄвропидо2050р.статинезалежною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від постачання вуглеводнів із-за кордону. Е. Корбо підкреслює, що багатьом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країнам усе ще буде потрібний природний газ до 2050 р., і трубопроводи 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рішенням, яке має багато переваг порівняно з постачанням зрідженого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37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9"/>
        </w:rPr>
        <w:t>природного газу (ЗПГ). «Тим часом американські експортери ЗПГ також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намагаються продавати свою продукцію на європейський ринок. Отже, це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гонка. Чи дозволить Саудівська Ара</w:t>
      </w:r>
      <w:r>
        <w:rPr>
          <w:rStyle w:val="fontstyle02"/>
          <w:noProof/>
          <w:spacing w:val="5"/>
        </w:rPr>
        <w:t>вія прокласти такий трубопровід через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територію країни – окреме питання. Якщо турецькі гравці захочуть підписати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ці угоди, то ситуація зміниться... Водночас Туреччина менше турбується про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попит на газ і рада диверсифікувати свої джерела», – вважає американська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експертка (URL: https://www.setav.org/katar-turkiye-dogal-gaz-boru-hatti/baas-</w:t>
      </w:r>
    </w:p>
    <w:p w:rsidR="00B66665" w:rsidRDefault="00AA4F9D">
      <w:pPr>
        <w:spacing w:line="321" w:lineRule="exact"/>
        <w:ind w:left="1701" w:right="1457"/>
      </w:pPr>
      <w:r>
        <w:rPr>
          <w:rStyle w:val="fontstyle02"/>
          <w:noProof/>
        </w:rPr>
        <w:t>rejiminin-devrilmesiyle-tekrar-gundemde-katar-turkiye-dogal-gaz-boru-hatti).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«Надаючи альтернативний мар</w:t>
      </w:r>
      <w:r>
        <w:rPr>
          <w:rStyle w:val="fontstyle02"/>
          <w:noProof/>
          <w:spacing w:val="2"/>
        </w:rPr>
        <w:t>шрут для катарського газу, трубопровід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може знизити залежність від морських вузьких місць, таких як Ормузька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протока і Баб-ель-Мандебська протока», – підкреслив Д. Даргін, старший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експерт з енергетики та клімату країн Близького Сходу та Північної Африки</w:t>
      </w:r>
    </w:p>
    <w:p w:rsidR="00B66665" w:rsidRDefault="00AA4F9D">
      <w:pPr>
        <w:spacing w:before="1" w:line="321" w:lineRule="exact"/>
        <w:ind w:left="1701" w:right="3264"/>
      </w:pPr>
      <w:r>
        <w:rPr>
          <w:rStyle w:val="fontstyle02"/>
          <w:noProof/>
        </w:rPr>
        <w:t>(URL: https://www.dialog.ua/business/307587_1736425825).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У статті аналітика SETA Х. Байкара, яку було опубліковано 24 грудня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2024 р., цитується виступ турецького міністра енергетики та природних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 xml:space="preserve">ресурсів А. Байрактара щодо перспективності реалізації цього </w:t>
      </w:r>
      <w:r>
        <w:rPr>
          <w:rStyle w:val="fontstyle02"/>
          <w:noProof/>
          <w:spacing w:val="5"/>
        </w:rPr>
        <w:t>проєкту.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думку експерта, запланований трубопровід довжиною понад 1500 км має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велике економічне та політичне значення, оскільки він проходить через багато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країн. Однак для реалізації цього масштабного проєкту потрібна не лише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2"/>
        </w:rPr>
        <w:t xml:space="preserve">регіональна стабільність, а </w:t>
      </w:r>
      <w:r>
        <w:rPr>
          <w:rStyle w:val="fontstyle02"/>
          <w:noProof/>
          <w:spacing w:val="12"/>
        </w:rPr>
        <w:t>й бажання співпраці між країнами. У цьому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контексті той факт, що нова сирійська адміністрація висловила намір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5"/>
        </w:rPr>
        <w:t>налагодити позитивні відносини як з Туреччиною, так і з іншими країнами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регіону, особливо з Катаром, надає важливу можливість для успішної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реаліза</w:t>
      </w:r>
      <w:r>
        <w:rPr>
          <w:rStyle w:val="fontstyle02"/>
          <w:noProof/>
          <w:spacing w:val="9"/>
        </w:rPr>
        <w:t>ції проєкту. Сьогодні Катар вважає за краще транспортувати свій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природний газ здебільшого через системи ЗПГ. Але навіть враховуючи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гнучкість маршрутів постачання ЗПГ, транспортування «звичайного»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природного газу трубопроводом має свої переваги. У довгостроковій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перспективі реалізація такого проєкту здешевить для країн ЄС отримання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цінного енергоресурсу, врятує Європу від російського газу та зробить Катар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більш важливим гравцем на європейських енерг</w:t>
      </w:r>
      <w:r>
        <w:rPr>
          <w:rStyle w:val="fontstyle02"/>
          <w:noProof/>
          <w:spacing w:val="-1"/>
        </w:rPr>
        <w:t>етичних ринках, підкреслив Х.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Байкар (URL: https://www.setav.org/katar-turkiye-dogal-gaz-boru-hatti/katar-</w:t>
      </w:r>
    </w:p>
    <w:p w:rsidR="00B66665" w:rsidRDefault="00AA4F9D">
      <w:pPr>
        <w:spacing w:before="1" w:line="321" w:lineRule="exact"/>
        <w:ind w:left="1701" w:right="5218"/>
      </w:pPr>
      <w:r>
        <w:rPr>
          <w:rStyle w:val="fontstyle02"/>
          <w:noProof/>
        </w:rPr>
        <w:t>turkiye-dogal-gaz-boru-hatti-neden-onemli).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6"/>
        </w:rPr>
        <w:t>Одразу два повідомлення протилежного характеру з’явилися 8 січня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2025 р., які активно поширювалися інозем</w:t>
      </w:r>
      <w:r>
        <w:rPr>
          <w:rStyle w:val="fontstyle02"/>
          <w:noProof/>
          <w:spacing w:val="15"/>
        </w:rPr>
        <w:t>ними та українськими ЗМІ.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Анкарський Інститут російських досліджень (Rusеn) на своєму акаунті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соціальній мережі “Х” опублікував інформацію про початок переговорів між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Туреччиною, Катаром і Саудівською Аравією про будівництво подвійного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продуктопроводу через Йорданію та Сирію. Повідомлялося, що проєкт має на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меті забезпечити альтернативу російським джерелам енергії та отримати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доступ до європейського енергетичного ринку шляхом транспортування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саудівської нафти та катарського природного га</w:t>
      </w:r>
      <w:r>
        <w:rPr>
          <w:rStyle w:val="fontstyle02"/>
          <w:noProof/>
          <w:spacing w:val="19"/>
        </w:rPr>
        <w:t>зу до Європи (URL: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https://x.com/rusencenter/status/1877063216263544961). Водночас турецьке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Агентство новин Аnka поширило заяву Міністерства закордонних справ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Катару про те, що повідомлення про постачання Катаром газу до Європи через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38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</w:rPr>
        <w:t>Сирію</w:t>
      </w:r>
      <w:r>
        <w:rPr>
          <w:rStyle w:val="fontstyle02"/>
          <w:noProof/>
          <w:spacing w:val="691"/>
        </w:rPr>
        <w:t xml:space="preserve"> </w:t>
      </w:r>
      <w:r>
        <w:rPr>
          <w:rStyle w:val="fontstyle02"/>
          <w:noProof/>
        </w:rPr>
        <w:t>та</w:t>
      </w:r>
      <w:r>
        <w:rPr>
          <w:rStyle w:val="fontstyle02"/>
          <w:noProof/>
          <w:spacing w:val="692"/>
        </w:rPr>
        <w:t xml:space="preserve"> </w:t>
      </w:r>
      <w:r>
        <w:rPr>
          <w:rStyle w:val="fontstyle02"/>
          <w:noProof/>
        </w:rPr>
        <w:t>Туреччину</w:t>
      </w:r>
      <w:r>
        <w:rPr>
          <w:rStyle w:val="fontstyle02"/>
          <w:noProof/>
          <w:spacing w:val="693"/>
        </w:rPr>
        <w:t xml:space="preserve"> </w:t>
      </w:r>
      <w:r>
        <w:rPr>
          <w:rStyle w:val="fontstyle02"/>
          <w:noProof/>
        </w:rPr>
        <w:t>є</w:t>
      </w:r>
      <w:r>
        <w:rPr>
          <w:rStyle w:val="fontstyle02"/>
          <w:noProof/>
          <w:spacing w:val="693"/>
        </w:rPr>
        <w:t xml:space="preserve"> </w:t>
      </w:r>
      <w:r>
        <w:rPr>
          <w:rStyle w:val="fontstyle02"/>
          <w:noProof/>
        </w:rPr>
        <w:t>лише</w:t>
      </w:r>
      <w:r>
        <w:rPr>
          <w:rStyle w:val="fontstyle02"/>
          <w:noProof/>
          <w:spacing w:val="694"/>
        </w:rPr>
        <w:t xml:space="preserve"> </w:t>
      </w:r>
      <w:r>
        <w:rPr>
          <w:rStyle w:val="fontstyle02"/>
          <w:noProof/>
        </w:rPr>
        <w:t>чутками</w:t>
      </w:r>
      <w:r>
        <w:rPr>
          <w:rStyle w:val="fontstyle02"/>
          <w:noProof/>
          <w:spacing w:val="692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line="321" w:lineRule="exact"/>
        <w:ind w:left="1701" w:right="895"/>
      </w:pPr>
      <w:r>
        <w:rPr>
          <w:rStyle w:val="fontstyle02"/>
          <w:noProof/>
        </w:rPr>
        <w:t>https://ankahaber.net/haber/detay/turkiye_ve_katar_suriyeye_iki_enerji_gemisi_go</w:t>
      </w:r>
    </w:p>
    <w:p w:rsidR="00B66665" w:rsidRDefault="00AA4F9D">
      <w:pPr>
        <w:spacing w:before="1" w:line="321" w:lineRule="exact"/>
        <w:ind w:left="1701" w:right="947"/>
      </w:pPr>
      <w:r>
        <w:rPr>
          <w:rStyle w:val="fontstyle02"/>
          <w:noProof/>
        </w:rPr>
        <w:t>nderirken_katar_suriye_ve_turkiye_uzerinden_avrupaya_gaz_sevk_etmeyi_planla</w:t>
      </w:r>
    </w:p>
    <w:p w:rsidR="00B66665" w:rsidRDefault="00AA4F9D">
      <w:pPr>
        <w:spacing w:line="321" w:lineRule="exact"/>
        <w:ind w:left="1701" w:right="7037"/>
      </w:pPr>
      <w:r>
        <w:rPr>
          <w:rStyle w:val="fontstyle02"/>
          <w:noProof/>
        </w:rPr>
        <w:t>madigini_acikladi_214111).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  <w:spacing w:val="9"/>
        </w:rPr>
        <w:t>Розділилися й думки експертів поза ме</w:t>
      </w:r>
      <w:r>
        <w:rPr>
          <w:rStyle w:val="fontstyle02"/>
          <w:noProof/>
          <w:spacing w:val="9"/>
        </w:rPr>
        <w:t>жами Туреччини. Як вважає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4"/>
        </w:rPr>
        <w:t>цитований вище президент Центру глобалістики «Стратегія XXI»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М. Гончар, реалізація проєктів транспортування газу через Сирію і Туреччину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викликає великий сумнів. У цьому контексті насамперед ідеться про політико-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економічний чинник. На думку експерта, незважаючи на всі бажання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0"/>
        </w:rPr>
        <w:t>Туреччини, яка справді була і залишається зацікавленою, щоб усі газові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потоки до Європи із Центральної Азії, Каспію та Близького Сходу йшли саме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через її територію, сучасна Європа вже отримал</w:t>
      </w:r>
      <w:r>
        <w:rPr>
          <w:rStyle w:val="fontstyle02"/>
          <w:noProof/>
          <w:spacing w:val="8"/>
        </w:rPr>
        <w:t>а урок від росіян, коли за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дешевий газ потрібно платити занадто високу ціну. «У Євросоюзі не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вважають, що мати справу з Ердоганом буде краще, ніж із Путіним чи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5"/>
        </w:rPr>
        <w:t>тегеранськими аятолами», – підкреслює президент Центру (URL:</w:t>
      </w:r>
    </w:p>
    <w:p w:rsidR="00B66665" w:rsidRDefault="00AA4F9D">
      <w:pPr>
        <w:spacing w:before="1" w:line="321" w:lineRule="exact"/>
        <w:ind w:left="1701" w:right="1183"/>
      </w:pPr>
      <w:r>
        <w:rPr>
          <w:rStyle w:val="fontstyle02"/>
          <w:noProof/>
        </w:rPr>
        <w:t>https://www.liga.net/economics/opinion/poydet-li-gaz-iz-katara-v-evropu-posle-</w:t>
      </w:r>
    </w:p>
    <w:p w:rsidR="00B66665" w:rsidRDefault="00AA4F9D">
      <w:pPr>
        <w:spacing w:line="321" w:lineRule="exact"/>
        <w:ind w:left="1701" w:right="6898"/>
      </w:pPr>
      <w:r>
        <w:rPr>
          <w:rStyle w:val="fontstyle02"/>
          <w:noProof/>
        </w:rPr>
        <w:t>porazheniya-kremlya-v-sirii).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З іншого боку, у деяких спостерігачів виникла думка про те, що після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знищення обох трубопроводів “Nordstream” і повалення режиму Б. Асада для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Москв</w:t>
      </w:r>
      <w:r>
        <w:rPr>
          <w:rStyle w:val="fontstyle02"/>
          <w:noProof/>
          <w:spacing w:val="10"/>
        </w:rPr>
        <w:t>и настає найгірший сценарій. Навіть якщо Кремль якимось чином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>переконає нове керівництво в Дамаску зберегти російські бази, що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малоймовірно, Сирія, імовірно, стане енергетичним центром. Із занепадом 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фактичним банкрутством «Газпрому», а також перспективою появи на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європейському ринку ще одного великого конкурента Росія котитиметься до</w:t>
      </w:r>
    </w:p>
    <w:p w:rsidR="00B66665" w:rsidRDefault="00AA4F9D">
      <w:pPr>
        <w:spacing w:line="321" w:lineRule="exact"/>
        <w:ind w:left="1701" w:right="5995"/>
      </w:pPr>
      <w:r>
        <w:rPr>
          <w:rStyle w:val="fontstyle02"/>
          <w:noProof/>
        </w:rPr>
        <w:t>наступної економічної катастрофи.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22"/>
        </w:rPr>
        <w:t>Із цього приводу К. Елгенді, науковий співробітник відомого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британського аналітичного</w:t>
      </w:r>
      <w:r>
        <w:rPr>
          <w:rStyle w:val="fontstyle02"/>
          <w:noProof/>
          <w:spacing w:val="1"/>
        </w:rPr>
        <w:t xml:space="preserve"> центру “Chatham House”, який спеціалізується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аналізі енергетичної галузі, робить висновок, що ситуація в Сирії після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звільнення від режиму Асадів може дозволити «відновити неактивний проєкт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трубопроводу, який з’єднає родовища природного газу Катару з Т</w:t>
      </w:r>
      <w:r>
        <w:rPr>
          <w:rStyle w:val="fontstyle02"/>
          <w:noProof/>
          <w:spacing w:val="1"/>
        </w:rPr>
        <w:t>уреччиною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через Саудівську Аравію, Йорданію та Сирію». У разі його реалізації, вважає</w:t>
      </w:r>
    </w:p>
    <w:p w:rsidR="00B66665" w:rsidRDefault="00AA4F9D">
      <w:pPr>
        <w:spacing w:before="1" w:line="321" w:lineRule="exact"/>
        <w:ind w:left="1701" w:right="4583"/>
      </w:pPr>
      <w:r>
        <w:rPr>
          <w:rStyle w:val="fontstyle02"/>
          <w:noProof/>
        </w:rPr>
        <w:t>експерт, приз для переможця буде величезний.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4"/>
        </w:rPr>
        <w:t>Отже, проєкт транспортування катарського газу до Європи через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сирійську і турецьку території передбачає як надвисокі прибутки</w:t>
      </w:r>
      <w:r>
        <w:rPr>
          <w:rStyle w:val="fontstyle02"/>
          <w:noProof/>
          <w:spacing w:val="2"/>
        </w:rPr>
        <w:t>, так і дуже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великі ризики. Ідеться, наприклад, про можливе повернення нової сирійської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влади до талібанівських практик керівництва країною. У такому випадку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6"/>
        </w:rPr>
        <w:t>проєкт залишиться незавершеним. Безумовно, російська сторона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намагатиметься всіляко перешкоджати створенню нового газотранспортного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маршруту. Однак у разі спрямування зусиль усіх зацікавлених гравців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розв’язання цієї проблеми перешкоди будуть подолані. Крім економічної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віддачі, треба очікувати нового потужного уд</w:t>
      </w:r>
      <w:r>
        <w:rPr>
          <w:rStyle w:val="fontstyle02"/>
          <w:noProof/>
        </w:rPr>
        <w:t>ару по московським політичним</w:t>
      </w:r>
    </w:p>
    <w:p w:rsidR="00B66665" w:rsidRDefault="00AA4F9D">
      <w:pPr>
        <w:spacing w:before="1" w:line="321" w:lineRule="exact"/>
        <w:ind w:left="1701" w:right="7751"/>
      </w:pPr>
      <w:r>
        <w:rPr>
          <w:rStyle w:val="fontstyle02"/>
          <w:noProof/>
        </w:rPr>
        <w:t>амбіціям і фінансам.</w:t>
      </w:r>
    </w:p>
    <w:p w:rsidR="00B66665" w:rsidRDefault="00AA4F9D">
      <w:pPr>
        <w:spacing w:before="829" w:line="321" w:lineRule="exact"/>
        <w:ind w:left="10777" w:right="847"/>
      </w:pPr>
      <w:r>
        <w:rPr>
          <w:rStyle w:val="fontstyle02"/>
          <w:noProof/>
        </w:rPr>
        <w:t>39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B66665">
      <w:pPr>
        <w:spacing w:line="1" w:lineRule="exact"/>
      </w:pPr>
    </w:p>
    <w:p w:rsidR="00B66665" w:rsidRDefault="00AA4F9D">
      <w:pPr>
        <w:spacing w:before="1307" w:line="321" w:lineRule="exact"/>
        <w:ind w:left="2409" w:right="7037"/>
      </w:pPr>
      <w:r>
        <w:rPr>
          <w:rStyle w:val="fontstyle02"/>
          <w:noProof/>
          <w:highlight w:val="white"/>
        </w:rPr>
        <w:t>Економічний ракурс</w:t>
      </w:r>
    </w:p>
    <w:p w:rsidR="00B66665" w:rsidRDefault="00AA4F9D">
      <w:pPr>
        <w:spacing w:before="331" w:line="275" w:lineRule="exact"/>
        <w:ind w:left="1701" w:right="5609"/>
      </w:pPr>
      <w:r>
        <w:rPr>
          <w:rStyle w:val="fontstyle04"/>
          <w:noProof/>
          <w:highlight w:val="white"/>
        </w:rPr>
        <w:t>С. Кулицький, ст. наук. співроб. СІАЗ НБУВ</w:t>
      </w:r>
    </w:p>
    <w:p w:rsidR="00B66665" w:rsidRDefault="00AA4F9D">
      <w:pPr>
        <w:pStyle w:val="1"/>
        <w:spacing w:before="316" w:line="321" w:lineRule="exact"/>
        <w:ind w:left="1701" w:right="2040"/>
      </w:pPr>
      <w:r>
        <w:rPr>
          <w:rStyle w:val="fontstyle01"/>
          <w:noProof/>
        </w:rPr>
        <w:t>Українські біженці у країнах їх перебування наприкінці 2024 р.:</w:t>
      </w:r>
    </w:p>
    <w:p w:rsidR="00B66665" w:rsidRDefault="00AA4F9D">
      <w:pPr>
        <w:pStyle w:val="1"/>
        <w:spacing w:before="1" w:line="321" w:lineRule="exact"/>
        <w:ind w:left="1701" w:right="6611"/>
      </w:pPr>
      <w:r>
        <w:rPr>
          <w:rStyle w:val="fontstyle01"/>
          <w:noProof/>
        </w:rPr>
        <w:t>процеси адаптації тривають</w:t>
      </w:r>
    </w:p>
    <w:p w:rsidR="00B66665" w:rsidRDefault="00AA4F9D">
      <w:pPr>
        <w:spacing w:before="326" w:line="275" w:lineRule="exact"/>
        <w:ind w:left="7785" w:right="918"/>
      </w:pPr>
      <w:r>
        <w:rPr>
          <w:rStyle w:val="fontstyle04"/>
          <w:noProof/>
        </w:rPr>
        <w:t>(Продовження. Початок у № 1)</w:t>
      </w:r>
    </w:p>
    <w:p w:rsidR="00B66665" w:rsidRDefault="00AA4F9D">
      <w:pPr>
        <w:spacing w:before="315" w:line="321" w:lineRule="exact"/>
        <w:ind w:left="2410" w:right="2016"/>
      </w:pPr>
      <w:r>
        <w:rPr>
          <w:rStyle w:val="fontstyle10"/>
          <w:noProof/>
        </w:rPr>
        <w:t>Українські біженці у державах-реципієнтах: підсумки 2024 р.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3"/>
        </w:rPr>
        <w:t>Для визначення перспектив перебування українських біженців за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кордоном треба враховувати, що на подальше ставлення до України загалом 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до українських біженців зокрема з боку населення й державної</w:t>
      </w:r>
      <w:r>
        <w:rPr>
          <w:rStyle w:val="fontstyle02"/>
          <w:noProof/>
          <w:spacing w:val="5"/>
        </w:rPr>
        <w:t xml:space="preserve"> та місцевої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влади країн їх перебування впливає не лише динаміка російсько-української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війни, а й економічні та соціально-політичні процеси в цих країнах. Зокрема,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уже у середині 2023 р., незважаючи на теплий прийом мільйонів українських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біженців у держава</w:t>
      </w:r>
      <w:r>
        <w:rPr>
          <w:rStyle w:val="fontstyle02"/>
          <w:noProof/>
        </w:rPr>
        <w:t>х-членах у Європейському Союзі, офіційні особи ЄС мали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побоювання щодо зменшення підтримки українських біженців, викликані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уповільненням економіки, що особливо впливає на бідні сім’ї, а також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повзучим впливом російської пропаганди. Тому одним з основних на</w:t>
      </w:r>
      <w:r>
        <w:rPr>
          <w:rStyle w:val="fontstyle02"/>
          <w:noProof/>
          <w:spacing w:val="3"/>
        </w:rPr>
        <w:t>прямів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діяльності держав-реципієнтів із соціальної адаптації іммігрантів стали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зусилля органів державної та місцевої влади, спрямовані на залучення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українських біженців до національних ринків праці цих держав. Також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державна й місцева влади країн перебування українських біженців вживали 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інші заходи для їх подальшої адаптації з урахуванням своїх національних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інтересів (Див. детальніше: Україна: події, факти, коментарі. Київ, 2024. № 1,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2). Подальший розвиток політики</w:t>
      </w:r>
      <w:r>
        <w:rPr>
          <w:rStyle w:val="fontstyle02"/>
          <w:noProof/>
          <w:spacing w:val="-1"/>
        </w:rPr>
        <w:t xml:space="preserve"> держав-реципієнтів щодо перебування в 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українських біженців розглядатиметься нижче в процесі аналізу ситуації в</w:t>
      </w:r>
    </w:p>
    <w:p w:rsidR="00B66665" w:rsidRDefault="00AA4F9D">
      <w:pPr>
        <w:spacing w:line="321" w:lineRule="exact"/>
        <w:ind w:left="1701" w:right="7783"/>
      </w:pPr>
      <w:r>
        <w:rPr>
          <w:rStyle w:val="fontstyle02"/>
          <w:noProof/>
        </w:rPr>
        <w:t>конкретних країнах.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7"/>
        </w:rPr>
        <w:t>Німеччина. Як зазначалося на початку цієї праці, наприкінці жовтня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2024р.«Німеччиназвідривом,щозростає,залишаєтьсякраїно</w:t>
      </w:r>
      <w:r>
        <w:rPr>
          <w:rStyle w:val="fontstyle02"/>
          <w:noProof/>
          <w:spacing w:val="8"/>
        </w:rPr>
        <w:t>юзнайбільшою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кількістю біженців з України в ЄС і світі – 1 млн 140,71 тис. на кінець жовтня,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або 27,2 % від загальної кількості бенефіціарів у ЄС». Однак за лише місяць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кількість біженців з України в цій країні зросла та, за даними Євростату,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наприкінці ли</w:t>
      </w:r>
      <w:r>
        <w:rPr>
          <w:rStyle w:val="fontstyle02"/>
          <w:noProof/>
          <w:spacing w:val="5"/>
        </w:rPr>
        <w:t>стопада 2024 р. сягнула 1152,62 тис. осіб. Ці дані охоплюють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лише офіційно зареєстрованих. У МВС Німеччини вважають, що ще 100 тис.</w:t>
      </w:r>
    </w:p>
    <w:p w:rsidR="00B66665" w:rsidRDefault="00AA4F9D">
      <w:pPr>
        <w:spacing w:line="321" w:lineRule="exact"/>
        <w:ind w:left="1701" w:right="3784"/>
      </w:pPr>
      <w:r>
        <w:rPr>
          <w:rStyle w:val="fontstyle02"/>
          <w:noProof/>
        </w:rPr>
        <w:t>не зареєстровано та перебувають у країні нелегально.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>При цьому, як зазначалося в згадуваній попередній праці, серед країн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Європи Німеччина вирізнялася дуже низьким рівнем зайнятості серед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українських біженців. І це попри великі масштаби, високий рівень розвитку та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галузевої диверсифікації німецької економіки. Так, за даними International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7"/>
        </w:rPr>
        <w:t>MigrationOutlook,оприлюдненимивлистопа</w:t>
      </w:r>
      <w:r>
        <w:rPr>
          <w:rStyle w:val="fontstyle02"/>
          <w:noProof/>
          <w:spacing w:val="7"/>
        </w:rPr>
        <w:t>ді2023р.,лише19 %українських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біженців у Німеччині знайшли роботу. Мотивацію українців мігрувати до</w:t>
      </w:r>
    </w:p>
    <w:p w:rsidR="00B66665" w:rsidRDefault="00AA4F9D">
      <w:pPr>
        <w:spacing w:before="277" w:line="321" w:lineRule="exact"/>
        <w:ind w:left="10777" w:right="847"/>
      </w:pPr>
      <w:r>
        <w:rPr>
          <w:rStyle w:val="fontstyle02"/>
          <w:noProof/>
        </w:rPr>
        <w:t>40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2"/>
        </w:rPr>
        <w:t>Німеччини розкриває дослідження на базі аналізу результатів опитування «З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Польщі до Німеччини. Нові тенденції міграції українських біженців»</w:t>
      </w:r>
      <w:r>
        <w:rPr>
          <w:rStyle w:val="fontstyle02"/>
          <w:noProof/>
          <w:spacing w:val="7"/>
        </w:rPr>
        <w:t>, яке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провели в серпні 2023 р. у Німеччині Міграційна платформа EWL та Центр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Східноєвропейських студій Варшавського університету на замовлення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Канцелярії Прем’єр-міністра Республіки Польща. Зокрема, «дослідження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EWL показує, що на рішення біженців обрати Німеччину найбільше впливає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соціальний фактор – наявність друзів і знайомих у цій країні (43 %). Також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матеріальні питання, а саме: більш привабливі соціальні виплати в Німеччині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(42 %), можливість накопичення біл</w:t>
      </w:r>
      <w:r>
        <w:rPr>
          <w:rStyle w:val="fontstyle02"/>
          <w:noProof/>
          <w:spacing w:val="5"/>
        </w:rPr>
        <w:t>ьших заощаджень (38 %) та пропозиції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роботи з вищою зарплатою (27 %)» (Див. детальніше: Україна: події, факти,</w:t>
      </w:r>
    </w:p>
    <w:p w:rsidR="00B66665" w:rsidRDefault="00AA4F9D">
      <w:pPr>
        <w:spacing w:line="321" w:lineRule="exact"/>
        <w:ind w:left="1701" w:right="6565"/>
      </w:pPr>
      <w:r>
        <w:rPr>
          <w:rStyle w:val="fontstyle02"/>
          <w:noProof/>
        </w:rPr>
        <w:t>коментарі. Київ, 2024. № 1, 2).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23"/>
        </w:rPr>
        <w:t>Водночас результати дослідження, проведеного Інститутом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дослідження ринку праці та кар’єри (IAB) у Нюрнберзі, щ</w:t>
      </w:r>
      <w:r>
        <w:rPr>
          <w:rStyle w:val="fontstyle02"/>
          <w:noProof/>
          <w:spacing w:val="13"/>
        </w:rPr>
        <w:t>о входить до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структури Федерального агентства з праці (BA), відрізняються від наведених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вище даних International Migration Outlook, оприлюднених у листопаді 2023 р.,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згідно з якими лише 19 % українських біженців у Німеччині знайшли роботу.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34"/>
        </w:rPr>
        <w:t>Науковці IAB нав</w:t>
      </w:r>
      <w:r>
        <w:rPr>
          <w:rStyle w:val="fontstyle02"/>
          <w:noProof/>
          <w:spacing w:val="34"/>
        </w:rPr>
        <w:t>одять такі дані за І квартал 2024 р.: у Литві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працевлаштувалося 57 % українських біженців, у Данії – 53 %, Польщі – 48 %,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Німеччині – лише 27 %. Однак у ряді країн інтеграція українців у ринок праці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вдалася ще гірше: у Фінляндії, Норвегії, Румунії та Іспан</w:t>
      </w:r>
      <w:r>
        <w:rPr>
          <w:rStyle w:val="fontstyle02"/>
          <w:noProof/>
          <w:spacing w:val="6"/>
        </w:rPr>
        <w:t>ії частка тих, хто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пішов працювати, усе ще нижча 20 %. Тож Німеччина за цим показником – у</w:t>
      </w:r>
    </w:p>
    <w:p w:rsidR="00B66665" w:rsidRDefault="00AA4F9D">
      <w:pPr>
        <w:spacing w:before="1" w:line="321" w:lineRule="exact"/>
        <w:ind w:left="1701" w:right="2541"/>
      </w:pPr>
      <w:r>
        <w:rPr>
          <w:rStyle w:val="fontstyle02"/>
          <w:noProof/>
        </w:rPr>
        <w:t>середині списку з 26 європейських країн, дані з яких вивчалися.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Один з ключових висновків дослідження IAB є: частка тих українських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біженців, хто працевлаштувався, одразу ж була вищою в тих країнах, у яких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був високий попит на малокваліфіковані трудові ресурси. «Так, у Великій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3"/>
        </w:rPr>
        <w:t>Британії вже в IV кварталі 2022 р., приблизно через пів року після прибуття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основного потоку біженців, 56 % із</w:t>
      </w:r>
      <w:r>
        <w:rPr>
          <w:rStyle w:val="fontstyle02"/>
          <w:noProof/>
          <w:spacing w:val="4"/>
        </w:rPr>
        <w:t xml:space="preserve"> них працювали. Високі показники були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зафіксовані на той момент також у Литві (48 %), Нідерландах (46 %), Естонії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(40 %), Данії (39 %) та Польщі (38 %). Водночас у ряді країн вони були істотно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нижчими, наприклад у Швейцарії (12 %), Норвегії (11 %), Румунії (9 %),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Хорватії (8 %). Тож Німеччина з показником близько 20 % уже тоді була в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середині списку, зазначається в дослідженні. У ньому вказується, що відтоді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цей показник повільно, але послідовно</w:t>
      </w:r>
      <w:r>
        <w:rPr>
          <w:rStyle w:val="fontstyle02"/>
          <w:noProof/>
          <w:spacing w:val="1"/>
        </w:rPr>
        <w:t xml:space="preserve"> зростає, тоді як, наприклад, у Великій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Британії практично не змінюється» (URL: https://www.dw.com/uk/comu-</w:t>
      </w:r>
    </w:p>
    <w:p w:rsidR="00B66665" w:rsidRDefault="00AA4F9D">
      <w:pPr>
        <w:spacing w:before="1" w:line="321" w:lineRule="exact"/>
        <w:ind w:left="1701" w:right="1052"/>
      </w:pPr>
      <w:r>
        <w:rPr>
          <w:rStyle w:val="fontstyle02"/>
          <w:noProof/>
        </w:rPr>
        <w:t>bizenci-z-ukraini-maut-problemi-z-pracevlastuvannam-u-nimeccini/a-69733226).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Також зазначимо, що причини розбіжності в оцінках ступеня зайнятості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українськихбіженцівурізнихєвропейськихдержавахміжданимиInternational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Migration Outlook та Інституту з дослідження ринку праці та кар’єри (IAB) 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повідомленнях ЗМІ, що їх опублікували, не пояснюються. Достеменно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зауважимо, що такі розбіжності можуть бути по</w:t>
      </w:r>
      <w:r>
        <w:rPr>
          <w:rStyle w:val="fontstyle02"/>
          <w:noProof/>
          <w:spacing w:val="16"/>
        </w:rPr>
        <w:t>в’язані з методиками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проведення зазначених досліджень, як то методики опитувань, відбір</w:t>
      </w:r>
    </w:p>
    <w:p w:rsidR="00B66665" w:rsidRDefault="00AA4F9D">
      <w:pPr>
        <w:spacing w:before="1" w:line="321" w:lineRule="exact"/>
        <w:ind w:left="1701" w:right="7048"/>
      </w:pPr>
      <w:r>
        <w:rPr>
          <w:rStyle w:val="fontstyle02"/>
          <w:noProof/>
        </w:rPr>
        <w:t>статистичних даних тощо.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26"/>
        </w:rPr>
        <w:t>Однак дослідження IAB викликає більше довіри, оскільки 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повідомленні про нього наводяться певні пояснення та логічні обґрунтування.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41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</w:rPr>
        <w:t>Також у цьому «дослідженні аналізується і ряд інших чинників, що вплинули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на темпи працевлаштування українців. Це і рівень безробіття в певній країні, 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закони, що регулюють ринок праці та полегшують або, навпаки, ускладнюють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наймання на роб</w:t>
      </w:r>
      <w:r>
        <w:rPr>
          <w:rStyle w:val="fontstyle02"/>
          <w:noProof/>
          <w:spacing w:val="10"/>
        </w:rPr>
        <w:t>оту, наявність вільних місць у дитячих садках. У цьому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випадку це стало вельми вагомим чинником, адже абсолютна більшість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3"/>
        </w:rPr>
        <w:t>біженців з України – жінки, причому дуже багато хто приїхав з малолітніми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дітьми. І тут слід мати на увазі, що в Німеччині, особливо в західних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федеральних землях, проблема дефіциту місць у дитячих садках стоїть дуже</w:t>
      </w:r>
    </w:p>
    <w:p w:rsidR="00B66665" w:rsidRDefault="00AA4F9D">
      <w:pPr>
        <w:spacing w:line="321" w:lineRule="exact"/>
        <w:ind w:left="1701" w:right="9141"/>
      </w:pPr>
      <w:r>
        <w:rPr>
          <w:rStyle w:val="fontstyle02"/>
          <w:noProof/>
        </w:rPr>
        <w:t>гостро…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14"/>
        </w:rPr>
        <w:t>Важливу роль, підкреслюється в дослідженні, зіграло також і те,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 xml:space="preserve">наскільки в країні, що приймає біженців, </w:t>
      </w:r>
      <w:r>
        <w:rPr>
          <w:rStyle w:val="fontstyle02"/>
          <w:noProof/>
          <w:spacing w:val="1"/>
        </w:rPr>
        <w:t>поширене знання англійської мови,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якою приїжджі з України найчастіше володіють. Це одне з пояснень порівняно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швидкого працевлаштування не тільки у Великій Британії, а і в таких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західноєвропейських країнах, як Данія та Нідерланди, де англійською володіє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дуж</w:t>
      </w:r>
      <w:r>
        <w:rPr>
          <w:rStyle w:val="fontstyle02"/>
          <w:noProof/>
          <w:spacing w:val="6"/>
        </w:rPr>
        <w:t>е великий відсоток населення. Тож можна припустити, що в Польщі, у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свою чергу, зіграла роль відносна близькість польської та української мов, а 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Литві та Естонії – володіння місцевими жителями англійською та/або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російською мовами. Ще один фактор, що сприяв швидшому й успішнішому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працевлаштуванню, – наявність у країні, яка прийняла українських біженців,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української діаспори, що склалася раніше. У дослідженні як приклад</w:t>
      </w:r>
    </w:p>
    <w:p w:rsidR="00B66665" w:rsidRDefault="00AA4F9D">
      <w:pPr>
        <w:spacing w:line="321" w:lineRule="exact"/>
        <w:ind w:left="1701" w:right="5821"/>
      </w:pPr>
      <w:r>
        <w:rPr>
          <w:rStyle w:val="fontstyle02"/>
          <w:noProof/>
        </w:rPr>
        <w:t>називають Польщу, Італію та Чехію.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21"/>
        </w:rPr>
        <w:t>Ці та інші висновки на сайті IAB прокоментували дві наукові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співробітниці цього інституту, які входили до авторського колективу. “Високі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показники працевлаштування спостерігаються саме в тих країнах, які досі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робили ставку на тимчасове перебування біженців</w:t>
      </w:r>
      <w:r>
        <w:rPr>
          <w:rStyle w:val="fontstyle02"/>
          <w:noProof/>
          <w:spacing w:val="3"/>
        </w:rPr>
        <w:t>, а не на їх довгострокову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інтеграцію. У цих країнах біженцям швидко знаходять роботу, яка не потребує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особливої кваліфікації та часто пов’язана з поганими умовами праці. Вони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найчастіше працюють лише кілька годин на тиждень, часто мають тимчасові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 xml:space="preserve">трудові </w:t>
      </w:r>
      <w:r>
        <w:rPr>
          <w:rStyle w:val="fontstyle02"/>
          <w:noProof/>
          <w:spacing w:val="8"/>
        </w:rPr>
        <w:t>договори на дуже короткий термін і виконують роботу, яка часто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нижча за їхню кваліфікацію”, – наголосила К. Ґатскова (Kseniia Gatskova), яка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теж родом з України. Так, у Данії, за її словами, більшість біженок працюють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прибиральницями, у Нідерландах їх викл</w:t>
      </w:r>
      <w:r>
        <w:rPr>
          <w:rStyle w:val="fontstyle02"/>
          <w:noProof/>
        </w:rPr>
        <w:t>икають на роботу тільки час від часу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(on the call jobs). Натомість інші країни зробили ставку на довгостроково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орієнтовану інтеграцію біженців у ринок праці та керувалися принципом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6"/>
        </w:rPr>
        <w:t>“спочатку – мова”. К. Ґатскова послалася на наукові дослідження, згідно 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якими такий підхід забезпечує більш стабільні трудові відносини, що,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зрештою, приносить більше користі як самим біженцям, так і країні, яка їх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"/>
        </w:rPr>
        <w:t>приймає» (URL: https://www.dw.com/uk/comu-bizenci-z-ukraini-maut-problemi-</w:t>
      </w:r>
    </w:p>
    <w:p w:rsidR="00B66665" w:rsidRDefault="00AA4F9D">
      <w:pPr>
        <w:spacing w:before="1" w:line="321" w:lineRule="exact"/>
        <w:ind w:left="1701" w:right="4814"/>
      </w:pPr>
      <w:r>
        <w:rPr>
          <w:rStyle w:val="fontstyle02"/>
          <w:noProof/>
        </w:rPr>
        <w:t>z-pracevlastuvannam-u-nimeccini/a-6973</w:t>
      </w:r>
      <w:r>
        <w:rPr>
          <w:rStyle w:val="fontstyle02"/>
          <w:noProof/>
        </w:rPr>
        <w:t>3226).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Як зазначають оглядачі німецьких ЗМІ, «у 2022–2023 рр. прийом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інтеграція в Німеччині українських біженців відбувалися на тлі постійного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7"/>
        </w:rPr>
        <w:t>потоку заяв бізнесу та публікацій у ЗМІ про хронічний брак кадрів 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найрізноманітніших галузях і сферах, насам</w:t>
      </w:r>
      <w:r>
        <w:rPr>
          <w:rStyle w:val="fontstyle02"/>
          <w:noProof/>
          <w:spacing w:val="1"/>
        </w:rPr>
        <w:t>перед фахівців та кваліфікованих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працівників. Тому були великі надії на досить швидке заповнення хоча б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42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9"/>
        </w:rPr>
        <w:t>частини вакансій українськими біженцями, тим паче що понад половини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біженців у працездатному віці мають вищу освіту. Ось чому в Німеччині, на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6"/>
        </w:rPr>
        <w:t>відміну від інших країн ЄС, не стали підштовхувати біженців до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якнайшвидшого працевлаштування на будь-яку, навіть некваліфіковану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роботу, а зробили ставку спочатку на багатомісячні мовні курси. Ідея полягала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в тому, що у випускників цих курсів буде більше шансів одразу влаштуватися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за фахом. Однак до осені 2023 р. стало зрозуміло, що ця концепція не дала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бажаного результату, і уряд Н</w:t>
      </w:r>
      <w:r>
        <w:rPr>
          <w:rStyle w:val="fontstyle02"/>
          <w:noProof/>
          <w:spacing w:val="9"/>
        </w:rPr>
        <w:t>імеччини змінив курс». Для стимулювання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інтеграції українських біженців до німецького ринку праці у ФРН 18 жовтня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2023 р. було започатковано державну програму, що отримала назву Jobturbo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(можна перекласти як “працевлаштування в турборежимі”)». Її представи</w:t>
      </w:r>
      <w:r>
        <w:rPr>
          <w:rStyle w:val="fontstyle02"/>
          <w:noProof/>
          <w:spacing w:val="5"/>
        </w:rPr>
        <w:t>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міністр праці ФРН Г. Гайль, який заявив: «Мовний бар’єр знижується. Настав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час іти працювати». Підбиваючи підсумки першого року програми Jobturbo,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канцлер Німеччини О. Шольц повідомив, що станом на липень 2024 р. у ФРН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працевлаштовано 266 тис. громадян У</w:t>
      </w:r>
      <w:r>
        <w:rPr>
          <w:rStyle w:val="fontstyle02"/>
          <w:noProof/>
          <w:spacing w:val="8"/>
        </w:rPr>
        <w:t>країни, це збільшення порівняно із</w:t>
      </w:r>
    </w:p>
    <w:p w:rsidR="00B66665" w:rsidRDefault="00AA4F9D">
      <w:pPr>
        <w:spacing w:before="1" w:line="321" w:lineRule="exact"/>
        <w:ind w:left="1701" w:right="6400"/>
      </w:pPr>
      <w:r>
        <w:rPr>
          <w:rStyle w:val="fontstyle02"/>
          <w:noProof/>
        </w:rPr>
        <w:t>жовтнем 2023 р. на 71 тис. осіб.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Одночасно кількість працевлаштованих громадян з тих восьми країн, 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яких до Німеччини прибуває найбільша кількість шукачів притулку, досягла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7"/>
        </w:rPr>
        <w:t>704 тис., тут теж збільшення на 71 тис. Таким чином, на німецький ринок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праці, який відчуває дефіцит кадрів, причому не тільки кваліфікованих,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останніми роками надійшов у сумі майже 1 млн працівників із числа біженців.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7"/>
        </w:rPr>
        <w:t xml:space="preserve">Що одразу ж впадає в око, коли бачиш </w:t>
      </w:r>
      <w:r>
        <w:rPr>
          <w:rStyle w:val="fontstyle02"/>
          <w:noProof/>
          <w:spacing w:val="17"/>
        </w:rPr>
        <w:t>ці цифри: громадяни України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працевлаштовуються значно вищими темпами, ніж біженці з восьми інших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країн, адже в обох випадках приріст становив 71 тис., тільки в українців</w:t>
      </w:r>
    </w:p>
    <w:p w:rsidR="00B66665" w:rsidRDefault="00AA4F9D">
      <w:pPr>
        <w:spacing w:line="321" w:lineRule="exact"/>
        <w:ind w:left="1701" w:right="6089"/>
      </w:pPr>
      <w:r>
        <w:rPr>
          <w:rStyle w:val="fontstyle02"/>
          <w:noProof/>
        </w:rPr>
        <w:t>вихідна база була значно нижчою.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>Водночас, зазначає оглядач А. Гурков, «якщо ж подивит</w:t>
      </w:r>
      <w:r>
        <w:rPr>
          <w:rStyle w:val="fontstyle02"/>
          <w:noProof/>
          <w:spacing w:val="5"/>
        </w:rPr>
        <w:t>ися з іншого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боку і врахувати, що, за даними Федерального агентства з праці, з усіх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9"/>
        </w:rPr>
        <w:t>українських біженців, які приїхали в Німеччину на початок 2024 р.,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працездатними вважалися близько 530 тис., то виходить, що з них на роботу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влаштувалися вже трохи більше п</w:t>
      </w:r>
      <w:r>
        <w:rPr>
          <w:rStyle w:val="fontstyle02"/>
          <w:noProof/>
          <w:spacing w:val="11"/>
        </w:rPr>
        <w:t>оловини, якщо враховувати й тих, хто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зайнятий неповний день. Судячи з усього, помітне поліпшення ситуації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настало в червні та липні 2024 р., оскільки до травня Німеччина змогла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працевлаштувати</w:t>
      </w:r>
      <w:r>
        <w:rPr>
          <w:rStyle w:val="fontstyle02"/>
          <w:noProof/>
          <w:spacing w:val="429"/>
        </w:rPr>
        <w:t xml:space="preserve"> </w:t>
      </w:r>
      <w:r>
        <w:rPr>
          <w:rStyle w:val="fontstyle02"/>
          <w:noProof/>
        </w:rPr>
        <w:t>менше</w:t>
      </w:r>
      <w:r>
        <w:rPr>
          <w:rStyle w:val="fontstyle02"/>
          <w:noProof/>
          <w:spacing w:val="428"/>
        </w:rPr>
        <w:t xml:space="preserve"> </w:t>
      </w:r>
      <w:r>
        <w:rPr>
          <w:rStyle w:val="fontstyle02"/>
          <w:noProof/>
        </w:rPr>
        <w:t>українців,</w:t>
      </w:r>
      <w:r>
        <w:rPr>
          <w:rStyle w:val="fontstyle02"/>
          <w:noProof/>
          <w:spacing w:val="428"/>
        </w:rPr>
        <w:t xml:space="preserve"> </w:t>
      </w:r>
      <w:r>
        <w:rPr>
          <w:rStyle w:val="fontstyle02"/>
          <w:noProof/>
        </w:rPr>
        <w:t>ніж</w:t>
      </w:r>
      <w:r>
        <w:rPr>
          <w:rStyle w:val="fontstyle02"/>
          <w:noProof/>
          <w:spacing w:val="428"/>
        </w:rPr>
        <w:t xml:space="preserve"> </w:t>
      </w:r>
      <w:r>
        <w:rPr>
          <w:rStyle w:val="fontstyle02"/>
          <w:noProof/>
        </w:rPr>
        <w:t>планувалося»</w:t>
      </w:r>
      <w:r>
        <w:rPr>
          <w:rStyle w:val="fontstyle02"/>
          <w:noProof/>
          <w:spacing w:val="428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line="321" w:lineRule="exact"/>
        <w:ind w:left="1701" w:right="997"/>
      </w:pPr>
      <w:r>
        <w:rPr>
          <w:rStyle w:val="fontstyle02"/>
          <w:noProof/>
        </w:rPr>
        <w:t>https://www.dw.com/uk/266-tisac-ukrainciv-pracevlastuvalisa-u-frn-ce-bagato-ci-</w:t>
      </w:r>
    </w:p>
    <w:p w:rsidR="00B66665" w:rsidRDefault="00AA4F9D">
      <w:pPr>
        <w:spacing w:before="1" w:line="321" w:lineRule="exact"/>
        <w:ind w:left="1701" w:right="8063"/>
      </w:pPr>
      <w:r>
        <w:rPr>
          <w:rStyle w:val="fontstyle02"/>
          <w:noProof/>
        </w:rPr>
        <w:t>malo/a-70384373).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1"/>
        </w:rPr>
        <w:t>До того ж кількість працюючих у Німеччині українських біженців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>поступово зростала й надалі. Так, за підсумками серпня 2024 р., за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даними Федерального агентств</w:t>
      </w:r>
      <w:r>
        <w:rPr>
          <w:rStyle w:val="fontstyle02"/>
          <w:noProof/>
        </w:rPr>
        <w:t>а зпраці, у Німеччині працювало вже 272,4 тис.</w:t>
      </w:r>
    </w:p>
    <w:p w:rsidR="00B66665" w:rsidRDefault="00AA4F9D">
      <w:pPr>
        <w:spacing w:before="1" w:line="321" w:lineRule="exact"/>
        <w:ind w:left="1701" w:right="7570"/>
      </w:pPr>
      <w:r>
        <w:rPr>
          <w:rStyle w:val="fontstyle02"/>
          <w:noProof/>
        </w:rPr>
        <w:t>українських біженців.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-1"/>
        </w:rPr>
        <w:t>Утім, як зазначають німецькі ЗМІ, у Німеччині в економіці та суспільних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настроях у грудні 2024 р. відбувалися «швидкі зрушення, які в 2025 р. можуть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 xml:space="preserve">побічно й навіть прямо позначитися на </w:t>
      </w:r>
      <w:r>
        <w:rPr>
          <w:rStyle w:val="fontstyle02"/>
          <w:noProof/>
          <w:spacing w:val="-1"/>
        </w:rPr>
        <w:t>українських біженцях, які перебувають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 цій країні». Вони наводять кілька тривожних для німецького ринку праці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повідомлень, що прийшли лише за листопад ы грудень 2024 р., у яких ідеться,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43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що ряд великих компаній (великий постачальник компонентів для автопрому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німецький концерн “Bosch”, американський автобудівник “Ford”, німецький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технологічний та сталеливарний концерн “Thyssenkrupp”, німецький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розробник програмного забезпечення “SAP”, автом</w:t>
      </w:r>
      <w:r>
        <w:rPr>
          <w:rStyle w:val="fontstyle02"/>
          <w:noProof/>
          <w:spacing w:val="16"/>
        </w:rPr>
        <w:t>обільний концерн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“Volkswagen” та ін.) мають намір у найближчому майбутньому скоротити</w:t>
      </w:r>
    </w:p>
    <w:p w:rsidR="00B66665" w:rsidRDefault="00AA4F9D">
      <w:pPr>
        <w:spacing w:before="1" w:line="321" w:lineRule="exact"/>
        <w:ind w:left="1701" w:right="4286"/>
      </w:pPr>
      <w:r>
        <w:rPr>
          <w:rStyle w:val="fontstyle02"/>
          <w:noProof/>
        </w:rPr>
        <w:t>кількість робочих місць на своїх підприємствах».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</w:rPr>
        <w:t>Німецькі ЗМІ підкреслюють, що «далеко не у всіх випадках ідеться про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негайні масові звільнення, у деяких компаніях скороч</w:t>
      </w:r>
      <w:r>
        <w:rPr>
          <w:rStyle w:val="fontstyle02"/>
          <w:noProof/>
          <w:spacing w:val="-1"/>
        </w:rPr>
        <w:t>ення штатів розтягнеться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на кілька років. Проте все це призведе до зниження попиту на працівників та,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відповідно, кількості вакансій… Згідно з опублікованим 19 грудня 2024 р.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Федеральним об’єднанням торгово-промислових палат Німеччини (DIHK)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опитуванням се</w:t>
      </w:r>
      <w:r>
        <w:rPr>
          <w:rStyle w:val="fontstyle02"/>
          <w:noProof/>
        </w:rPr>
        <w:t>ред 23 тис. німецьких фірм, брак персоналу опустився, з точки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зору підприємств, на четверте місце серед основних ризиків для ведення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бізнесу – після слабкого попиту на внутрішньому ринку, незадовільних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політичних рамкових умов і високих витрат на оплату праці. Якщо у 2022 р.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53 %опитанихDIHKфірм скаржилися нате,що неможутьзнайтивідповідних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працівників на наявні вакансії, то тепер цю проблему відчувають лише 43 %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підприємств. Одночасно знижується готовніс</w:t>
      </w:r>
      <w:r>
        <w:rPr>
          <w:rStyle w:val="fontstyle02"/>
          <w:noProof/>
        </w:rPr>
        <w:t>ть німецьких фірм розширювати</w:t>
      </w:r>
    </w:p>
    <w:p w:rsidR="00B66665" w:rsidRDefault="00AA4F9D">
      <w:pPr>
        <w:spacing w:before="1" w:line="321" w:lineRule="exact"/>
        <w:ind w:left="1701" w:right="5270"/>
      </w:pPr>
      <w:r>
        <w:rPr>
          <w:rStyle w:val="fontstyle02"/>
          <w:noProof/>
        </w:rPr>
        <w:t>штати та наймати нових співробітників».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16"/>
        </w:rPr>
        <w:t>Тому, вважають оглядачі деяких німецьких ЗМІ, на українських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біженців чекає у 2025 р. незвична ситуація в тому сенсі, що «готовність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німецьких фірм наймати нових співробітників, тим більше які не дуже добре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або навіть погано володіють німецькою мовою, може виявитися істотно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нижчою, ніж була в попередні два роки, особливо якщо йтиметься про робочі</w:t>
      </w:r>
    </w:p>
    <w:p w:rsidR="00B66665" w:rsidRDefault="00AA4F9D">
      <w:pPr>
        <w:spacing w:line="321" w:lineRule="exact"/>
        <w:ind w:left="1701" w:right="1450"/>
      </w:pPr>
      <w:r>
        <w:rPr>
          <w:rStyle w:val="fontstyle02"/>
          <w:noProof/>
        </w:rPr>
        <w:t>місця, що передбачають високий чи навіть</w:t>
      </w:r>
      <w:r>
        <w:rPr>
          <w:rStyle w:val="fontstyle02"/>
          <w:noProof/>
        </w:rPr>
        <w:t xml:space="preserve"> середній рівень кваліфікації».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-1"/>
        </w:rPr>
        <w:t>До того ж – і це теж відносно новий тренд – серед мешканців Німеччини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почала зростати кількість тих, хто з економічних міркувань сумнівається в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доцільності прийому біженців. Причому можна виходити з того, що неспокій,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що зростає, викликає не стільки інтеграція іноземців на ринку праці (основна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частина німецького суспільства цілком усвідомила необхідність трудової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міграції для подолання дефіциту кваліфікованих кадрів, який зовсім не зник, 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 xml:space="preserve">лише трохи знизився), скільки </w:t>
      </w:r>
      <w:r>
        <w:rPr>
          <w:rStyle w:val="fontstyle02"/>
          <w:noProof/>
          <w:spacing w:val="3"/>
        </w:rPr>
        <w:t>державні витрати на утримання претендентів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притулку у ФРН. Про це свідчить дослідження, проведене Експертною радою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6"/>
        </w:rPr>
        <w:t>з питань інтеграції та міграції (SVR). При цьому в місцевих ЗМІ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висловлюється думка, що неспокій стосовно доцільності прийому біженців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німців</w:t>
      </w:r>
      <w:r>
        <w:rPr>
          <w:rStyle w:val="fontstyle02"/>
          <w:noProof/>
          <w:spacing w:val="17"/>
        </w:rPr>
        <w:t xml:space="preserve"> може посилюватися завдяки політичній риториці напередодні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позачергових парламентських виборів у лютому цього року. Однак основна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частина німецького суспільства цілком усвідомила необхідність трудової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 xml:space="preserve">міграції для подолання дефіциту кваліфікованих кадрів, </w:t>
      </w:r>
      <w:r>
        <w:rPr>
          <w:rStyle w:val="fontstyle02"/>
          <w:noProof/>
        </w:rPr>
        <w:t>який зовсім не зник, 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лише трохи знизився (URL: https://www.dw.com/uk/comu-ukraincam-u-frn-</w:t>
      </w:r>
    </w:p>
    <w:p w:rsidR="00B66665" w:rsidRDefault="00AA4F9D">
      <w:pPr>
        <w:spacing w:line="321" w:lineRule="exact"/>
        <w:ind w:left="1701" w:right="4100"/>
      </w:pPr>
      <w:r>
        <w:rPr>
          <w:rStyle w:val="fontstyle02"/>
          <w:noProof/>
        </w:rPr>
        <w:t>krase-pokvapitisa-iz-pracevlastuvannam/a-71130758).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12"/>
        </w:rPr>
        <w:t>У цьому контексті більш проблемним для українських біженців 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Німеччині буде отримання саме висококваліфіковано</w:t>
      </w:r>
      <w:r>
        <w:rPr>
          <w:rStyle w:val="fontstyle02"/>
          <w:noProof/>
          <w:spacing w:val="7"/>
        </w:rPr>
        <w:t>ї роботи. Показова в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цьому плані ситуація в німецькій медицині. «Згідно з дослідженням,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44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3"/>
        </w:rPr>
        <w:t>проведеним виданням “Die Welt”, з моменту повномасштабного вторгнення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Росії в Україну в лютому 2022 р. до Німеччини прибуло понад 1 тис. 600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українських лікарів, лише 187 з них отримали ліцензію на медичну практику».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При цьому в серпні 2024 р. ще близько 1 тис. 400 заявок перебувають на</w:t>
      </w:r>
    </w:p>
    <w:p w:rsidR="00B66665" w:rsidRDefault="00AA4F9D">
      <w:pPr>
        <w:spacing w:line="321" w:lineRule="exact"/>
        <w:ind w:left="1701" w:right="6112"/>
      </w:pPr>
      <w:r>
        <w:rPr>
          <w:rStyle w:val="fontstyle02"/>
          <w:noProof/>
        </w:rPr>
        <w:t>розгляді у відповідних інстанціях.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</w:rPr>
        <w:t>Німецькі ЗМІ повідомляють, що українські лікарі «повинні представити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цювел</w:t>
      </w:r>
      <w:r>
        <w:rPr>
          <w:rStyle w:val="fontstyle02"/>
          <w:noProof/>
          <w:spacing w:val="5"/>
        </w:rPr>
        <w:t>ичезнукількістьдокументів,які детальноописують коженаспектїхньої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освіти. І навіть якщо ваш університет зараз не розташовано в зоні бойових дій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і ви можете отримати документи, це може зайняти пів року, а переклад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6"/>
        </w:rPr>
        <w:t>(німецькою мовою) коштуватиме тисячі євро. Наступна частина процесу –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визнання освіти еквівалентною німецькому медичному ступеню. Через різні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вимоги до кількості теоретичних іспитів та обсягу практичного досвіду в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різних землях більшість іноземних лікарів повинна компенсувати різницю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шляхом проходження стажування або складання іспитів – або й того, 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іншого». За словами одного з українських лікарів, що працює у ФРН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анестезіологом, цей процес триває дуже довго, багат</w:t>
      </w:r>
      <w:r>
        <w:rPr>
          <w:rStyle w:val="fontstyle02"/>
          <w:noProof/>
        </w:rPr>
        <w:t>о місяців або навіть років.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4"/>
        </w:rPr>
        <w:t>«Тим часом ви можете працювати медсестрою, якщо пощастить, або в</w:t>
      </w:r>
    </w:p>
    <w:p w:rsidR="00B66665" w:rsidRDefault="00AA4F9D">
      <w:pPr>
        <w:spacing w:line="321" w:lineRule="exact"/>
        <w:ind w:left="1701" w:right="2878"/>
      </w:pPr>
      <w:r>
        <w:rPr>
          <w:rStyle w:val="fontstyle02"/>
          <w:noProof/>
        </w:rPr>
        <w:t>супермаркеті, чи піцерії, якщо не пощастить», – зазначає він.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6"/>
        </w:rPr>
        <w:t>«Найбільша німецька профспілка лікарів “Marburger Bund”, так само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критично ставиться до системи ліцен</w:t>
      </w:r>
      <w:r>
        <w:rPr>
          <w:rStyle w:val="fontstyle02"/>
          <w:noProof/>
          <w:spacing w:val="1"/>
        </w:rPr>
        <w:t>зування лікарів-іноземців. Цей процес 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невблаганно повільним, кажуть вони, частково через те, що у ФРН існує лише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єдине відомство, яке проводить оцінку кваліфікації іноземних лікарів і яке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значним чином недофінансовано та недоукомплектовано персоналом…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На</w:t>
      </w:r>
      <w:r>
        <w:rPr>
          <w:rStyle w:val="fontstyle02"/>
          <w:noProof/>
          <w:spacing w:val="11"/>
        </w:rPr>
        <w:t>віть після того як лікарі витримують довгі очікування, щоб отримати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можливість скласти іспит, то професійна ліцензія часто видається їм лише на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два роки, нарікають у Marburger Bund» (URL: https://www.dw.com/uk/ak-likari-</w:t>
      </w:r>
    </w:p>
    <w:p w:rsidR="00B66665" w:rsidRDefault="00AA4F9D">
      <w:pPr>
        <w:spacing w:line="321" w:lineRule="exact"/>
        <w:ind w:left="1701" w:right="2636"/>
      </w:pPr>
      <w:r>
        <w:rPr>
          <w:rStyle w:val="fontstyle02"/>
          <w:noProof/>
        </w:rPr>
        <w:t>z-ukraini-i-sirii-butsa-ob-nimecku-burokraticnu-stinu/a-70121714).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</w:rPr>
        <w:t>До речі, як зазначалося в дослідженнях стосовно українських біженців 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Німеччині, проведених раніше в СІАЗ НБУВ, ліцензування у ФРН за своїм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фахом потребують не лише лікарі, а й фахівці-іно</w:t>
      </w:r>
      <w:r>
        <w:rPr>
          <w:rStyle w:val="fontstyle02"/>
          <w:noProof/>
          <w:spacing w:val="17"/>
        </w:rPr>
        <w:t>земці з ряду інших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спеціальностей. Тому варто очікувати, що принаймні протягом 2025 р., цілком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вірогідно – і довше, навряд чи багато українських біженців у Німеччині</w:t>
      </w:r>
    </w:p>
    <w:p w:rsidR="00B66665" w:rsidRDefault="00AA4F9D">
      <w:pPr>
        <w:spacing w:line="321" w:lineRule="exact"/>
        <w:ind w:left="1701" w:right="1413"/>
      </w:pPr>
      <w:r>
        <w:rPr>
          <w:rStyle w:val="fontstyle02"/>
          <w:noProof/>
        </w:rPr>
        <w:t>знайдуть висококваліфіковану роботу, що відповідає їхній спеціальності.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Стосовно ж неквалі</w:t>
      </w:r>
      <w:r>
        <w:rPr>
          <w:rStyle w:val="fontstyle02"/>
          <w:noProof/>
          <w:spacing w:val="1"/>
        </w:rPr>
        <w:t>фікованої роботи, то видається, що для українських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біженців з їхнім рівнем володіння німецькою мовою серед представлених 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сайтах з пошуку роботи «пропозицій роботи найбільше варіантів на складах, 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саме пакування чаю “Lipton”, косметики “Make up”, шокола</w:t>
      </w:r>
      <w:r>
        <w:rPr>
          <w:rStyle w:val="fontstyle02"/>
          <w:noProof/>
          <w:spacing w:val="4"/>
        </w:rPr>
        <w:t>ду “Mondelez”»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тощо. Наприклад, працівнику на складі одягу “Adidas” обіцяють 2,6 тис. євро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«чистими», робота по 10 год п’ять днів на тиждень. «Посудомийники можуть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заробляти від 1 тис. 400 євро… на місяць “чистими”, при цьому у вакансії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зазначається, що це стартова ставка і надалі оплата підвищується».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Враховуючи, що серед українських біженців домінують жінки, то для 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могла б підійти робота «доглядальниць за літними людьми, із можливістю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проживання. За таку роботу платять від 1,5 тис. євро “чистими” …, але для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45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  <w:spacing w:val="5"/>
        </w:rPr>
        <w:t>працевлаштування потрібно володіти німецькою хоча б на базовому рівні»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(URL: https://www.rbc.ua/rus/news/solidniy-zarobitok-ki-vakansiyi-proponuyut-</w:t>
      </w:r>
    </w:p>
    <w:p w:rsidR="00B66665" w:rsidRDefault="00AA4F9D">
      <w:pPr>
        <w:spacing w:before="1" w:line="321" w:lineRule="exact"/>
        <w:ind w:left="1701" w:right="8057"/>
      </w:pPr>
      <w:r>
        <w:rPr>
          <w:rStyle w:val="fontstyle02"/>
          <w:noProof/>
        </w:rPr>
        <w:t>1737388008.html)</w:t>
      </w:r>
      <w:r>
        <w:rPr>
          <w:rStyle w:val="fontstyle02"/>
          <w:noProof/>
        </w:rPr>
        <w:t>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-1"/>
        </w:rPr>
        <w:t>Чехія є третьою державою-реципієнтом у Європі за кількістю прийнятих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українських біженців, але ситуація із працевлаштуванням і, головне, із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користю для країни від приймання українських біженців істотно вирізняється.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Великий потік українських біженців руш</w:t>
      </w:r>
      <w:r>
        <w:rPr>
          <w:rStyle w:val="fontstyle02"/>
          <w:noProof/>
          <w:spacing w:val="9"/>
        </w:rPr>
        <w:t>ив до цієї країни ще на початку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повномасштабного російського воєнного вторгнення. Як повідомив Євростат,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уже за підсумками березня 2022 р. у Чехії було зареєстровано 250,2 тис.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українських біженців. На кінець лютого 2023 р. право тимчасового захисту 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території Чехії мали вже 447,8 тис. громадян, що прибули сюди з України.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Однак після проведення перереєстрації українських біженців наприкінці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березня 2023 р. право тимчасового захисту на території Чехії мали лише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325,2 тис. осіб. Це не означає, що 122,6 т</w:t>
      </w:r>
      <w:r>
        <w:rPr>
          <w:rStyle w:val="fontstyle02"/>
          <w:noProof/>
          <w:spacing w:val="11"/>
        </w:rPr>
        <w:t>ис. осіб залишили Чехію лише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протягом березня 2023 р. Процес імміграції українських біженців з Чехії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відбувався значно повільніше. Просто результати його були зафіксовані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березні 2023 р. після перереєстрації українських біженців на право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тимчасового захи</w:t>
      </w:r>
      <w:r>
        <w:rPr>
          <w:rStyle w:val="fontstyle02"/>
          <w:noProof/>
          <w:spacing w:val="1"/>
        </w:rPr>
        <w:t>сту на території Чехії. Однак згодом імміграція українських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біженців до Чехії знову посилилась. Як зазначалось у попередньому розділі, за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даними Євростату, наприкінці жовтня 2024 р. у цій країні було зареєстровано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379,37 тис. українських біженців, а наприк</w:t>
      </w:r>
      <w:r>
        <w:rPr>
          <w:rStyle w:val="fontstyle02"/>
          <w:noProof/>
        </w:rPr>
        <w:t>інці листопада 2024 р. – уже 385,19</w:t>
      </w:r>
    </w:p>
    <w:p w:rsidR="00B66665" w:rsidRDefault="00AA4F9D">
      <w:pPr>
        <w:spacing w:before="1" w:line="321" w:lineRule="exact"/>
        <w:ind w:left="1701" w:right="9736"/>
      </w:pPr>
      <w:r>
        <w:rPr>
          <w:rStyle w:val="fontstyle02"/>
          <w:noProof/>
        </w:rPr>
        <w:t>тис.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Водночас українські біженці доволі активно інтегруються до чеського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ринку праці. Як ідеться в дослідженні, опублікованому у квітні 2024 р.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Міжнародною організацією з міграції (МОМ), яка об’єднує 175 країн, понад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дві третини економічно активних біженців з України мають роботу в Чехії.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При цьому, за даними опитування МОМ, 77 % біженців з України в Чехії є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4"/>
        </w:rPr>
        <w:t>економічно активними, тобто людьми, які мають роботу чи активно її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5"/>
        </w:rPr>
        <w:t>шукають. Згідно з результатами опитування, велику роль під час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працевлаштування українців має знання чеської мови. Понад чотири п’ятих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українських мігрантів, які говорять чеською мовою, були працевлаштовані.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Найвища зайнятість серед тих мігрантів, які рані</w:t>
      </w:r>
      <w:r>
        <w:rPr>
          <w:rStyle w:val="fontstyle02"/>
          <w:noProof/>
          <w:spacing w:val="8"/>
        </w:rPr>
        <w:t>ше працювали в Україні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6"/>
        </w:rPr>
        <w:t>механізаторами, слюсарями, водіями, майстрами чи кваліфікованими</w:t>
      </w:r>
    </w:p>
    <w:p w:rsidR="00B66665" w:rsidRDefault="00AA4F9D">
      <w:pPr>
        <w:spacing w:line="321" w:lineRule="exact"/>
        <w:ind w:left="1701" w:right="5613"/>
      </w:pPr>
      <w:r>
        <w:rPr>
          <w:rStyle w:val="fontstyle02"/>
          <w:noProof/>
        </w:rPr>
        <w:t>сільськогосподарськими робітниками.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"/>
        </w:rPr>
        <w:t>Утім, як зазначається в цьому дослідженні, майже третина українських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мігрантів «стикається з фінансовими проблемами, оскільки вони н</w:t>
      </w:r>
      <w:r>
        <w:rPr>
          <w:rStyle w:val="fontstyle02"/>
          <w:noProof/>
          <w:spacing w:val="4"/>
        </w:rPr>
        <w:t>е можуть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покрити свої щоденні витрати. Проблеми виникають у людей, які вийшли 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пенсію або перебувають у декретній відпустці та відпустці для догляду за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дитиною. Більше половини біженців також не можуть сплатити непередбачені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витрати у розмірі понад 13 ти</w:t>
      </w:r>
      <w:r>
        <w:rPr>
          <w:rStyle w:val="fontstyle02"/>
          <w:noProof/>
          <w:spacing w:val="-1"/>
        </w:rPr>
        <w:t>с. 600 крон (536 євро). Навіть серед мігрантів, які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працюють, близько третини респондентів не можуть покрити такі витрати.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Більшість біженців покладаються на кілька джерел доходів для оплати за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проживання. Більше половини назвали дохід від працевлаштування як одне 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джерел, близько двох чвертей – підтримку з боку держави, третина –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46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6"/>
      </w:pPr>
      <w:r>
        <w:rPr>
          <w:rStyle w:val="fontstyle02"/>
          <w:noProof/>
          <w:spacing w:val="5"/>
        </w:rPr>
        <w:t>підтримку з боку сім’ї чи спільноти, а чверть – також зі своїх заощаджень.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Більше половини біженців</w:t>
      </w:r>
      <w:r>
        <w:rPr>
          <w:rStyle w:val="fontstyle02"/>
          <w:noProof/>
          <w:spacing w:val="17"/>
        </w:rPr>
        <w:t xml:space="preserve"> (56 %) мешкають у звичайному житлі, що</w:t>
      </w:r>
    </w:p>
    <w:p w:rsidR="00B66665" w:rsidRDefault="00AA4F9D">
      <w:pPr>
        <w:spacing w:before="1" w:line="321" w:lineRule="exact"/>
        <w:ind w:left="1701" w:right="8361"/>
      </w:pPr>
      <w:r>
        <w:rPr>
          <w:rStyle w:val="fontstyle02"/>
          <w:noProof/>
        </w:rPr>
        <w:t>винаймається».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При цьому «більшість біженців хочуть повернутися до України (69 %).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Лише 12 % опитаних повертатись не планують. Решта поки не впевнена, чи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повернуться вони» (URL: https://ruski.radio.cz/dve-treti-ekono</w:t>
      </w:r>
      <w:r>
        <w:rPr>
          <w:rStyle w:val="fontstyle02"/>
          <w:noProof/>
          <w:spacing w:val="14"/>
        </w:rPr>
        <w:t>micheski-</w:t>
      </w:r>
    </w:p>
    <w:p w:rsidR="00B66665" w:rsidRDefault="00AA4F9D">
      <w:pPr>
        <w:spacing w:line="321" w:lineRule="exact"/>
        <w:ind w:left="1701" w:right="2778"/>
      </w:pPr>
      <w:r>
        <w:rPr>
          <w:rStyle w:val="fontstyle02"/>
          <w:noProof/>
        </w:rPr>
        <w:t>aktivnyh-bezhencev-iz-ukrainy-imeyut-rabotu-v-chehii-8813592).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Утім, у середині грудня 2024 р. у деяких ЗМІ з’явилась інформація, що,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за оцінкою чеської влади, близько 60 % українських біженців планують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8"/>
        </w:rPr>
        <w:t>залишитись у Чехії після закінчення війни. Однак при цьому не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повідомлялось, ідеться про якийсь період часу перебування в Чехії чи про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постійнепроживання.Такожнепояснюєтьсяметодикапроведенняцієїоцінки.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Утім, як вважає голова МВС Чеської Республіки В. Ракуш</w:t>
      </w:r>
      <w:r>
        <w:rPr>
          <w:rStyle w:val="fontstyle02"/>
          <w:noProof/>
        </w:rPr>
        <w:t>ан, «наразі Чехія не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в змозі довго утримувати іноземних працівників, насамперед кваліфікованих: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чверть із них протягом двох років залишає країну. Така ситуація негативно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9"/>
        </w:rPr>
        <w:t>впливає на конкурентоспроможність Чехії». При цьому, «за даними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Департаменту із зайнятості, на кінець першого півріччя 2024 р. у Чехії було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працевлаштовано понад 827 600 іноземних громадян. З них майже 286 тис. 256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прибули з України». Тобто понад 34 % іноземців, які працюють у Чехії –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українці</w:t>
      </w:r>
      <w:r>
        <w:rPr>
          <w:rStyle w:val="fontstyle02"/>
          <w:noProof/>
          <w:spacing w:val="688"/>
        </w:rPr>
        <w:t xml:space="preserve"> </w:t>
      </w:r>
      <w:r>
        <w:rPr>
          <w:rStyle w:val="fontstyle02"/>
          <w:noProof/>
        </w:rPr>
        <w:t>(URL:</w:t>
      </w:r>
      <w:r>
        <w:rPr>
          <w:rStyle w:val="fontstyle02"/>
          <w:noProof/>
          <w:spacing w:val="689"/>
        </w:rPr>
        <w:t xml:space="preserve"> </w:t>
      </w:r>
      <w:r>
        <w:rPr>
          <w:rStyle w:val="fontstyle02"/>
          <w:noProof/>
        </w:rPr>
        <w:t>https://ruski.radio</w:t>
      </w:r>
      <w:r>
        <w:rPr>
          <w:rStyle w:val="fontstyle02"/>
          <w:noProof/>
        </w:rPr>
        <w:t>.cz/chehiya-ne-sposobna-uderzhivat-</w:t>
      </w:r>
    </w:p>
    <w:p w:rsidR="00B66665" w:rsidRDefault="00AA4F9D">
      <w:pPr>
        <w:spacing w:line="321" w:lineRule="exact"/>
        <w:ind w:left="1701" w:right="4038"/>
      </w:pPr>
      <w:r>
        <w:rPr>
          <w:rStyle w:val="fontstyle02"/>
          <w:noProof/>
        </w:rPr>
        <w:t>inostrannyh-rabotnikov-chetvert-uezzhaet-v-8834628).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</w:rPr>
        <w:t>Також, оцінюючи перспективи українських біженців залишитися в Чехії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після закінчення війни, треба враховувати настрої місцевого населення, серед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якогозростаєнезгодащододійурядуЧехіїнапідтримкуУкраїни.Так,ізпонад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тисячі опитаних Центром досліджень громадської думки Соціологічного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інституту Академії наук Чехії (CVVM) «у жовтні – листопаді 2024 р. 30 %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 xml:space="preserve">категорично не згодні з діями чеського уряду, ще </w:t>
      </w:r>
      <w:r>
        <w:rPr>
          <w:rStyle w:val="fontstyle02"/>
          <w:noProof/>
          <w:spacing w:val="7"/>
        </w:rPr>
        <w:t>28 відсотків – радше не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згодні. Підтримали дії уряду на допомогу Україні 36 відсотків чехів. Незгода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з кроками уряду на підтримку України зросла за минулий рік на 4 %, при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цьому кількість категорично не згодних збільшилася на 5 відсотків. Згода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натомість у</w:t>
      </w:r>
      <w:r>
        <w:rPr>
          <w:rStyle w:val="fontstyle02"/>
          <w:noProof/>
          <w:spacing w:val="11"/>
        </w:rPr>
        <w:t>пала на 7 %. Безпосередньо після початку повномасштабної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російської агресії проти України з підтримкою Києва чеським урядом були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2"/>
        </w:rPr>
        <w:t>згодні 58 % опитаних тоді, 35 % чехів її відкидало» (URL:</w:t>
      </w:r>
    </w:p>
    <w:p w:rsidR="00B66665" w:rsidRDefault="00AA4F9D">
      <w:pPr>
        <w:spacing w:line="321" w:lineRule="exact"/>
        <w:ind w:left="1701" w:right="1962"/>
      </w:pPr>
      <w:r>
        <w:rPr>
          <w:rStyle w:val="fontstyle02"/>
          <w:noProof/>
        </w:rPr>
        <w:t>https://ukraina.radio.cz/u-chehiyi-zrostaye-nezgoda-z-diyamy-uryadu-n</w:t>
      </w:r>
      <w:r>
        <w:rPr>
          <w:rStyle w:val="fontstyle02"/>
          <w:noProof/>
        </w:rPr>
        <w:t>a-</w:t>
      </w:r>
    </w:p>
    <w:p w:rsidR="00B66665" w:rsidRDefault="00AA4F9D">
      <w:pPr>
        <w:spacing w:before="1" w:line="321" w:lineRule="exact"/>
        <w:ind w:left="1701" w:right="6711"/>
      </w:pPr>
      <w:r>
        <w:rPr>
          <w:rStyle w:val="fontstyle02"/>
          <w:noProof/>
        </w:rPr>
        <w:t>pidtrymku-ukrayiny-8840648).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Водночас, згідно з даними Міністерства праці та соціальних питань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Чехії, оприлюдненими місцевими ЗМІ у вересні 2024 р., у Чехії доходи від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податків та страхування, які сплачують біженці з України, вже перевищують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бюджетні витрати на них. Зокрема, впродовж перших шести місяців 2024 р. на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потреби українських біженців треба було виділити 7,3 млрд крон (понад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290 млн євро), однак дохід бюджету Чехії від платежів, отриманих від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українських біженців за цей самий період, становив 11,7 млрд крон (понад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465 млн євро). Тобто доходи від платежів, отриманих від українських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біженців, перевищували витрати бюджету Чехії на їх потреби на 4,4 млрд крон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47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3"/>
        </w:rPr>
        <w:t xml:space="preserve">(понад 175 млн євро). </w:t>
      </w:r>
      <w:r>
        <w:rPr>
          <w:rStyle w:val="fontstyle02"/>
          <w:noProof/>
          <w:spacing w:val="3"/>
        </w:rPr>
        <w:t>При цьому у Міністерстві праці та соціальних питань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Чехії зауважили, що «біженці з України вже давно дають у наш бюджет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набагато більше, ніж ми витрачаємо на допомогу співвітчизникам. Вони є для</w:t>
      </w:r>
    </w:p>
    <w:p w:rsidR="00B66665" w:rsidRDefault="00AA4F9D">
      <w:pPr>
        <w:spacing w:line="321" w:lineRule="exact"/>
        <w:ind w:left="1701" w:right="6623"/>
      </w:pPr>
      <w:r>
        <w:rPr>
          <w:rStyle w:val="fontstyle02"/>
          <w:noProof/>
        </w:rPr>
        <w:t>нас надбанням, а не тягарем».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6"/>
        </w:rPr>
        <w:t>«Офіційні дані свідчать про те,</w:t>
      </w:r>
      <w:r>
        <w:rPr>
          <w:rStyle w:val="fontstyle02"/>
          <w:noProof/>
          <w:spacing w:val="6"/>
        </w:rPr>
        <w:t xml:space="preserve"> що у середньому допомога на одного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біженця, який подає заяву, становить 7336 крон (291 євро), що містить в собі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гуманітарну допомогу та підтримку в оплаті житла. Проте на кінцевий розмір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2"/>
        </w:rPr>
        <w:t>допомоги впливають певні фактори, а саме місце перебування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біженця. Водночас у міністерстві наголошують, що більше гуманітарної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допомоги отримують найбільш вразливі категорії населення, це близько 25 %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біженців (93 тис. людей). Зокрема, ідеться про дітей, біженців похилого віку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та людей з інвалідністю» (URL: https</w:t>
      </w:r>
      <w:r>
        <w:rPr>
          <w:rStyle w:val="fontstyle02"/>
          <w:noProof/>
          <w:spacing w:val="1"/>
        </w:rPr>
        <w:t>://www.unian.ua/world/ukrajinci-v-chehiji-</w:t>
      </w:r>
    </w:p>
    <w:p w:rsidR="00B66665" w:rsidRDefault="00AA4F9D">
      <w:pPr>
        <w:spacing w:before="1" w:line="321" w:lineRule="exact"/>
        <w:ind w:left="1701" w:right="2722"/>
      </w:pPr>
      <w:r>
        <w:rPr>
          <w:rStyle w:val="fontstyle02"/>
          <w:noProof/>
        </w:rPr>
        <w:t>dohodi-vid-bizhenciv-perevishchili-vitrati-na-nih-12759375.html).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1"/>
        </w:rPr>
        <w:t>Утім,яквизнають чеські фахівці,українські біженці й надалі стикаються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уЧехіїзнизкоюсоціальнихпроблем.Зокрема,якзазначаєсоціальнийгеограф,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18"/>
        </w:rPr>
        <w:t>співробіт</w:t>
      </w:r>
      <w:r>
        <w:rPr>
          <w:rStyle w:val="fontstyle02"/>
          <w:noProof/>
          <w:spacing w:val="18"/>
        </w:rPr>
        <w:t>ник факультету природничих наук Карлового університету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Д. Дрбоглав на підставі дослідження, проведеного у 2022–2023 рр., українські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біженці «успішно влилися у чеський ринок праці. Хоча це й специфічна група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 xml:space="preserve">людей. На початку війни це були освічені жінки з </w:t>
      </w:r>
      <w:r>
        <w:rPr>
          <w:rStyle w:val="fontstyle02"/>
          <w:noProof/>
          <w:spacing w:val="9"/>
        </w:rPr>
        <w:t>дітьми, і проблема тут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полягає в тому, що вони потрапили на так званий вторинний ринок: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незважаючи на свою освіту та досвід, вони займаються низькокваліфікованою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працею на низьких посадах. Причому українки це розуміють та незадоволені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таким становищем… Дослідження показує: українок не влаштовує, що,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порівняно з чеськими колегами, їх часом принижують. Їх не влаштовують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умови праці і, зрозуміло, зарплата, яка нижча за звичайну. Це схоже 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недооцінку, а в деяких випадках і на реальну експ</w:t>
      </w:r>
      <w:r>
        <w:rPr>
          <w:rStyle w:val="fontstyle02"/>
          <w:noProof/>
          <w:spacing w:val="5"/>
        </w:rPr>
        <w:t>луатацію – на додаток до</w:t>
      </w:r>
    </w:p>
    <w:p w:rsidR="00B66665" w:rsidRDefault="00AA4F9D">
      <w:pPr>
        <w:spacing w:line="321" w:lineRule="exact"/>
        <w:ind w:left="1701" w:right="6719"/>
      </w:pPr>
      <w:r>
        <w:rPr>
          <w:rStyle w:val="fontstyle02"/>
          <w:noProof/>
        </w:rPr>
        <w:t>незадовільних умов роботи».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6"/>
        </w:rPr>
        <w:t>Щодо вивчення чеської мови, то, як показує дослідження, теж є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проблема: бар’єром для подальшого інтенсивного вивчення чеської стаєте,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біженці на це просто не мають часу. І це логічно, адже вони мають заробляти,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дбати про себе та дітей, про сім’ю. Держава також зменшила спектр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можливостей для вивчення мови – не пропонується курсів у необхідній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кількості та потрібній якості, пояснює соціал</w:t>
      </w:r>
      <w:r>
        <w:rPr>
          <w:rStyle w:val="fontstyle02"/>
          <w:noProof/>
        </w:rPr>
        <w:t>ьний географ Д. Дрбоглав (URL:</w:t>
      </w:r>
    </w:p>
    <w:p w:rsidR="00B66665" w:rsidRDefault="00AA4F9D">
      <w:pPr>
        <w:spacing w:line="321" w:lineRule="exact"/>
        <w:ind w:left="1701" w:right="2662"/>
      </w:pPr>
      <w:r>
        <w:rPr>
          <w:rStyle w:val="fontstyle02"/>
          <w:noProof/>
        </w:rPr>
        <w:t>https://ruski.radio.cz/ukrainskie-bezhenki-v-chehii-ekspluataciya-i-</w:t>
      </w:r>
    </w:p>
    <w:p w:rsidR="00B66665" w:rsidRDefault="00AA4F9D">
      <w:pPr>
        <w:spacing w:before="1" w:line="321" w:lineRule="exact"/>
        <w:ind w:left="1701" w:right="5808"/>
      </w:pPr>
      <w:r>
        <w:rPr>
          <w:rStyle w:val="fontstyle02"/>
          <w:noProof/>
        </w:rPr>
        <w:t>nizkokvalificirovannyy-trud-8824161).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0"/>
        </w:rPr>
        <w:t>Не можна говорити, що чеська влада не вживає певних заходів для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залучення українських біженців до роботи на посадах, що потребують високої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кваліфікації. Але на цьому шляху існують вагомі перепони. Як зазначають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чеські ЗМІ, «хвиля біженців із України може принести велику користь чеській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системі охорони здоров’я, якій уж</w:t>
      </w:r>
      <w:r>
        <w:rPr>
          <w:rStyle w:val="fontstyle02"/>
          <w:noProof/>
        </w:rPr>
        <w:t>е тривалий час бракує лікарів, медсестер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іншого персоналу». Для українських лікарів найбільшою перешкодою є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мовний бар’єр, а ще тривалість процесу апробації і подальшої практики, який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вони мусять відбути, перш ніж зможуть лікувати пацієнтів. «Ми сподіва</w:t>
      </w:r>
      <w:r>
        <w:rPr>
          <w:rStyle w:val="fontstyle02"/>
          <w:noProof/>
        </w:rPr>
        <w:t>лися,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що процес залучення українських лікарів і медиків піде швидше. Нині в різних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48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B66665">
      <w:pPr>
        <w:spacing w:line="1" w:lineRule="exact"/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7"/>
        </w:rPr>
        <w:t>фазахпідготовкидоапробаціїчинострифікаціїперебуваєблизько1500людей,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але більшість їх – не лікарських професій, це медсестри, психологи чи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фізіотерапевти», – зазначив інтернет-виданню “Novinky.cz” заступник</w:t>
      </w:r>
    </w:p>
    <w:p w:rsidR="00B66665" w:rsidRDefault="00AA4F9D">
      <w:pPr>
        <w:spacing w:line="321" w:lineRule="exact"/>
        <w:ind w:left="1701" w:right="5251"/>
      </w:pPr>
      <w:r>
        <w:rPr>
          <w:rStyle w:val="fontstyle02"/>
          <w:noProof/>
        </w:rPr>
        <w:t>міністра охорони здоров’я Я. Дворжачек.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«За даними Інституту післядипломної освіти в галузі охорони здоров’я,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від 2022 року апробаційний іспит склали 355 лікарів, 34 стоматологи і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9 фармац</w:t>
      </w:r>
      <w:r>
        <w:rPr>
          <w:rStyle w:val="fontstyle02"/>
          <w:noProof/>
        </w:rPr>
        <w:t>евтів з України… І тільки після того, як українські чи й інші лікарі з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країн поза межами Європейського Союзу складуть у Чехії непростий іспит,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вони набувають тих самих прав, як і випускники чеського вишу. Нині до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іспиту готуються й дальші українські медики</w:t>
      </w:r>
      <w:r>
        <w:rPr>
          <w:rStyle w:val="fontstyle02"/>
          <w:noProof/>
          <w:spacing w:val="2"/>
        </w:rPr>
        <w:t xml:space="preserve"> – хоча, за словами Бродського,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зацікавленість у цьому порівняно з часом початку повномасштабної агресії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Росії проти України знижується»,– зазначив речникІнституту післядипломної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освіти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в</w:t>
      </w:r>
      <w:r>
        <w:rPr>
          <w:rStyle w:val="fontstyle02"/>
          <w:noProof/>
          <w:spacing w:val="429"/>
        </w:rPr>
        <w:t xml:space="preserve"> </w:t>
      </w:r>
      <w:r>
        <w:rPr>
          <w:rStyle w:val="fontstyle02"/>
          <w:noProof/>
        </w:rPr>
        <w:t>галузі</w:t>
      </w:r>
      <w:r>
        <w:rPr>
          <w:rStyle w:val="fontstyle02"/>
          <w:noProof/>
          <w:spacing w:val="428"/>
        </w:rPr>
        <w:t xml:space="preserve"> </w:t>
      </w:r>
      <w:r>
        <w:rPr>
          <w:rStyle w:val="fontstyle02"/>
          <w:noProof/>
        </w:rPr>
        <w:t>охорони</w:t>
      </w:r>
      <w:r>
        <w:rPr>
          <w:rStyle w:val="fontstyle02"/>
          <w:noProof/>
          <w:spacing w:val="426"/>
        </w:rPr>
        <w:t xml:space="preserve"> </w:t>
      </w:r>
      <w:r>
        <w:rPr>
          <w:rStyle w:val="fontstyle02"/>
          <w:noProof/>
        </w:rPr>
        <w:t>здоров’я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Я.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Бродський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(URL:</w:t>
      </w:r>
    </w:p>
    <w:p w:rsidR="00B66665" w:rsidRDefault="00AA4F9D">
      <w:pPr>
        <w:spacing w:line="321" w:lineRule="exact"/>
        <w:ind w:left="1701" w:right="1259"/>
      </w:pPr>
      <w:r>
        <w:rPr>
          <w:rStyle w:val="fontstyle02"/>
          <w:noProof/>
        </w:rPr>
        <w:t>https://ukraina.radio.cz/ukrayinski-likari-vstupayut-u-chesku-systemu-ohorony-</w:t>
      </w:r>
    </w:p>
    <w:p w:rsidR="00B66665" w:rsidRDefault="00AA4F9D">
      <w:pPr>
        <w:spacing w:line="321" w:lineRule="exact"/>
        <w:ind w:left="1701" w:right="5824"/>
      </w:pPr>
      <w:r>
        <w:rPr>
          <w:rStyle w:val="fontstyle02"/>
          <w:noProof/>
        </w:rPr>
        <w:t>zdorovya-povilno-golovnyy-8838724).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8"/>
        </w:rPr>
        <w:t>Отже, як засвідчив проведений вище аналіз, подальше перебування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українських біженців у Чехії та Німеччині залишатиметься для них доволі</w:t>
      </w:r>
    </w:p>
    <w:p w:rsidR="00B66665" w:rsidRDefault="00AA4F9D">
      <w:pPr>
        <w:spacing w:line="321" w:lineRule="exact"/>
        <w:ind w:left="1701" w:right="2185"/>
      </w:pPr>
      <w:r>
        <w:rPr>
          <w:rStyle w:val="fontstyle02"/>
          <w:noProof/>
        </w:rPr>
        <w:t>складним саме через проблеми їх соціально-економічної адаптації.</w:t>
      </w:r>
    </w:p>
    <w:p w:rsidR="00B66665" w:rsidRDefault="00AA4F9D">
      <w:pPr>
        <w:pStyle w:val="1"/>
        <w:spacing w:before="648" w:line="321" w:lineRule="exact"/>
        <w:ind w:left="1701" w:right="7636"/>
      </w:pPr>
      <w:r>
        <w:rPr>
          <w:rStyle w:val="fontstyle01"/>
          <w:noProof/>
          <w:u w:val="thick"/>
        </w:rPr>
        <w:t>Наука – суспільству</w:t>
      </w:r>
    </w:p>
    <w:p w:rsidR="00B66665" w:rsidRDefault="00AA4F9D">
      <w:pPr>
        <w:pStyle w:val="1"/>
        <w:spacing w:before="644" w:line="321" w:lineRule="exact"/>
        <w:ind w:left="4006" w:right="2444"/>
      </w:pPr>
      <w:r>
        <w:rPr>
          <w:rStyle w:val="fontstyle01"/>
          <w:noProof/>
        </w:rPr>
        <w:t>Основні напрями діяльності НАН України</w:t>
      </w:r>
    </w:p>
    <w:p w:rsidR="00B66665" w:rsidRDefault="00AA4F9D">
      <w:pPr>
        <w:pStyle w:val="1"/>
        <w:spacing w:before="322" w:line="321" w:lineRule="exact"/>
        <w:ind w:left="2410" w:right="848"/>
      </w:pPr>
      <w:r>
        <w:rPr>
          <w:rStyle w:val="fontstyle09"/>
          <w:noProof/>
          <w:spacing w:val="37"/>
        </w:rPr>
        <w:t>Під головуванням президента НАН України академіка</w:t>
      </w:r>
    </w:p>
    <w:p w:rsidR="00B66665" w:rsidRDefault="00AA4F9D">
      <w:pPr>
        <w:pStyle w:val="1"/>
        <w:spacing w:line="321" w:lineRule="exact"/>
        <w:ind w:left="1701" w:right="848"/>
      </w:pPr>
      <w:r>
        <w:rPr>
          <w:rStyle w:val="fontstyle09"/>
          <w:noProof/>
          <w:spacing w:val="2"/>
        </w:rPr>
        <w:t>А. Загороднього 22 січня 2025 р. відбулося чергове засідання Президії НАН</w:t>
      </w:r>
    </w:p>
    <w:p w:rsidR="00B66665" w:rsidRDefault="00AA4F9D">
      <w:pPr>
        <w:pStyle w:val="1"/>
        <w:spacing w:line="321" w:lineRule="exact"/>
        <w:ind w:left="1701" w:right="9127"/>
      </w:pPr>
      <w:r>
        <w:rPr>
          <w:rStyle w:val="fontstyle09"/>
          <w:noProof/>
        </w:rPr>
        <w:t>України.</w:t>
      </w:r>
    </w:p>
    <w:p w:rsidR="00B66665" w:rsidRDefault="00AA4F9D">
      <w:pPr>
        <w:spacing w:line="321" w:lineRule="exact"/>
        <w:ind w:left="2410" w:right="2977"/>
      </w:pPr>
      <w:r>
        <w:rPr>
          <w:rStyle w:val="fontstyle02"/>
          <w:noProof/>
        </w:rPr>
        <w:t>Під час засідання було заслухано дві наукові доповіді.</w:t>
      </w:r>
    </w:p>
    <w:p w:rsidR="00B66665" w:rsidRDefault="00AA4F9D">
      <w:pPr>
        <w:spacing w:line="321" w:lineRule="exact"/>
        <w:ind w:left="2410" w:right="845"/>
      </w:pPr>
      <w:r>
        <w:rPr>
          <w:rStyle w:val="fontstyle02"/>
          <w:noProof/>
          <w:spacing w:val="13"/>
        </w:rPr>
        <w:t>З доповіддю «Шляхи посилення ефективності дії ліків» виступив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завідувач відділу Інституту біології клітини НАН України член-кореспондент</w:t>
      </w:r>
    </w:p>
    <w:p w:rsidR="00B66665" w:rsidRDefault="00AA4F9D">
      <w:pPr>
        <w:spacing w:before="1" w:line="321" w:lineRule="exact"/>
        <w:ind w:left="1701" w:right="7256"/>
      </w:pPr>
      <w:r>
        <w:rPr>
          <w:rStyle w:val="fontstyle02"/>
          <w:noProof/>
        </w:rPr>
        <w:t>НАН України Р. Стойка.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</w:rPr>
        <w:t>Він поінформував про важливі дослідження, що проводяться в Інституті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біології клітини, з визначення шляхів усунення недоліків, притаманних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багатьом лікарським засобам, таким як неадресна дія ін’єктованих ліків, і, як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наслідок,</w:t>
      </w:r>
      <w:r>
        <w:rPr>
          <w:rStyle w:val="fontstyle02"/>
          <w:noProof/>
          <w:spacing w:val="437"/>
        </w:rPr>
        <w:t xml:space="preserve"> </w:t>
      </w:r>
      <w:r>
        <w:rPr>
          <w:rStyle w:val="fontstyle02"/>
          <w:noProof/>
        </w:rPr>
        <w:t>гепатотоксичність,</w:t>
      </w:r>
      <w:r>
        <w:rPr>
          <w:rStyle w:val="fontstyle02"/>
          <w:noProof/>
          <w:spacing w:val="438"/>
        </w:rPr>
        <w:t xml:space="preserve"> </w:t>
      </w:r>
      <w:r>
        <w:rPr>
          <w:rStyle w:val="fontstyle02"/>
          <w:noProof/>
        </w:rPr>
        <w:t>кардіотокс</w:t>
      </w:r>
      <w:r>
        <w:rPr>
          <w:rStyle w:val="fontstyle02"/>
          <w:noProof/>
        </w:rPr>
        <w:t>ичність,</w:t>
      </w:r>
      <w:r>
        <w:rPr>
          <w:rStyle w:val="fontstyle02"/>
          <w:noProof/>
          <w:spacing w:val="437"/>
        </w:rPr>
        <w:t xml:space="preserve"> </w:t>
      </w:r>
      <w:r>
        <w:rPr>
          <w:rStyle w:val="fontstyle02"/>
          <w:noProof/>
        </w:rPr>
        <w:t>нефротоксичність,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нейротоксичність, генотоксичність, імуносупресивна дія. Ще однією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важливою вадою протипухлинних і протитуберкульозних ліків є їхня погана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розчинність у воді та швидкий (упродовж 6–12 місяців) розвиток множинної</w:t>
      </w:r>
    </w:p>
    <w:p w:rsidR="00B66665" w:rsidRDefault="00AA4F9D">
      <w:pPr>
        <w:spacing w:line="321" w:lineRule="exact"/>
        <w:ind w:left="1701" w:right="6233"/>
      </w:pPr>
      <w:r>
        <w:rPr>
          <w:rStyle w:val="fontstyle02"/>
          <w:noProof/>
        </w:rPr>
        <w:t>медикаментозної рeзистентності.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4"/>
        </w:rPr>
        <w:t>У процесі досліджень науковці виявили та розкрили біохімічний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механізм появи специфічних глікомаркерів на поверхні відмираючих клітин,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що має неабияке діагностичне і прогностичне значення, і є важливим для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моніторингу лікува</w:t>
      </w:r>
      <w:r>
        <w:rPr>
          <w:rStyle w:val="fontstyle02"/>
          <w:noProof/>
          <w:spacing w:val="15"/>
        </w:rPr>
        <w:t>ння автоімунних та онкозахворювань. Також вони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49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13"/>
        </w:rPr>
        <w:t>показали механізми доставки в клітини протипухлинних ліків у складі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нанорозмірних систем. Застосування лікувальних наноплатформ дало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можливість посилити лікувальний ефект медикаментозних препаратів,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подолати множинну медикаментозну резистентність, прискорити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транспортування препаратів до клітин, підвищити стабільність вивчених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препаратів, забезпечити їхню розчинність у водних середовища</w:t>
      </w:r>
      <w:r>
        <w:rPr>
          <w:rStyle w:val="fontstyle02"/>
          <w:noProof/>
          <w:spacing w:val="2"/>
        </w:rPr>
        <w:t>х і зменшити</w:t>
      </w:r>
    </w:p>
    <w:p w:rsidR="00B66665" w:rsidRDefault="00AA4F9D">
      <w:pPr>
        <w:spacing w:line="321" w:lineRule="exact"/>
        <w:ind w:left="1701" w:right="4593"/>
      </w:pPr>
      <w:r>
        <w:rPr>
          <w:rStyle w:val="fontstyle02"/>
          <w:noProof/>
        </w:rPr>
        <w:t>негативні побічні ефекти їхньої дії в oрганізмі.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  <w:spacing w:val="8"/>
        </w:rPr>
        <w:t>В обговоренні цієї доповіді виступили директор Інституту харчової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біотехнології і геноміки НАН України академік НАН України Я. Блюм,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3"/>
        </w:rPr>
        <w:t>директор Інституту високих технологій Київського національног</w:t>
      </w:r>
      <w:r>
        <w:rPr>
          <w:rStyle w:val="fontstyle02"/>
          <w:noProof/>
          <w:spacing w:val="23"/>
        </w:rPr>
        <w:t>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університету імені Тараса Шевченка доктор хімічних наук І. Комаров, перший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заступник генерального директора з наукової роботи НТК «Інститут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8"/>
        </w:rPr>
        <w:t>монокристалів» член-кореспондент НАН України В. Чебанов та в. о. ака-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деміка-секретаря відділення біохімії, фізіології і молекулярної біології НАН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України, директор Інституту біохімії ім. О. В. Палладіна НАН України</w:t>
      </w:r>
    </w:p>
    <w:p w:rsidR="00B66665" w:rsidRDefault="00AA4F9D">
      <w:pPr>
        <w:spacing w:before="1" w:line="321" w:lineRule="exact"/>
        <w:ind w:left="1701" w:right="5451"/>
      </w:pPr>
      <w:r>
        <w:rPr>
          <w:rStyle w:val="fontstyle02"/>
          <w:noProof/>
        </w:rPr>
        <w:t>академік НАН України С. Комісаренко.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3"/>
        </w:rPr>
        <w:t>Далі з доповіддю «Перспективні нанорозмірні сегнетоелектрики,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сумісні з н</w:t>
      </w:r>
      <w:r>
        <w:rPr>
          <w:rStyle w:val="fontstyle02"/>
          <w:noProof/>
          <w:spacing w:val="7"/>
        </w:rPr>
        <w:t>апівпровідниковими технологіями» виступив завідувач відділу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Інституту проблем матеріалознавства ім. І. М. Францевича доктор фізико-</w:t>
      </w:r>
    </w:p>
    <w:p w:rsidR="00B66665" w:rsidRDefault="00AA4F9D">
      <w:pPr>
        <w:spacing w:line="321" w:lineRule="exact"/>
        <w:ind w:left="1701" w:right="6517"/>
      </w:pPr>
      <w:r>
        <w:rPr>
          <w:rStyle w:val="fontstyle02"/>
          <w:noProof/>
        </w:rPr>
        <w:t>математичних наук Є. Єлісєєв.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1"/>
        </w:rPr>
        <w:t>Він розповів про проведені в інституті дослідження, завдяки яким</w:t>
      </w:r>
    </w:p>
    <w:p w:rsidR="00B66665" w:rsidRDefault="00AA4F9D">
      <w:pPr>
        <w:spacing w:before="1" w:line="321" w:lineRule="exact"/>
        <w:ind w:left="1701" w:right="845"/>
      </w:pPr>
      <w:r>
        <w:rPr>
          <w:rStyle w:val="fontstyle02"/>
          <w:noProof/>
          <w:spacing w:val="32"/>
        </w:rPr>
        <w:t>створено новий науковий напря</w:t>
      </w:r>
      <w:r>
        <w:rPr>
          <w:rStyle w:val="fontstyle02"/>
          <w:noProof/>
          <w:spacing w:val="32"/>
        </w:rPr>
        <w:t>м досліджень «Кремнійсумісні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наносегнетоелектрики» та запропоновано нову групу сегнетоелектричних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наноматеріалів, які здатні задовольнити потреби сучасної індустрії</w:t>
      </w:r>
    </w:p>
    <w:p w:rsidR="00B66665" w:rsidRDefault="00AA4F9D">
      <w:pPr>
        <w:spacing w:line="321" w:lineRule="exact"/>
        <w:ind w:left="1701" w:right="4989"/>
      </w:pPr>
      <w:r>
        <w:rPr>
          <w:rStyle w:val="fontstyle02"/>
          <w:noProof/>
        </w:rPr>
        <w:t>виробництва напівпровідникових приладів.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25"/>
        </w:rPr>
        <w:t>Сегнетоелектричні наноматеріали, на відміну від класичних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сегнетоелектричних матеріалів із структурою перовскіту, створені на основі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простих оксидів та ковалентних нітридів, не потребують високих температур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кристалізації, не втрачають кисень у процесі експлуатації, а також не містять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свинцю та інших шкідливих елементів. Встановлені закономірності щодо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фазовихпереходівутакихнаносегнетоелектрикахможутьбутиреалізованіпід</w:t>
      </w:r>
    </w:p>
    <w:p w:rsidR="00B66665" w:rsidRDefault="00AA4F9D">
      <w:pPr>
        <w:spacing w:before="1" w:line="321" w:lineRule="exact"/>
        <w:ind w:left="1701" w:right="3684"/>
      </w:pPr>
      <w:r>
        <w:rPr>
          <w:rStyle w:val="fontstyle02"/>
          <w:noProof/>
        </w:rPr>
        <w:t xml:space="preserve">час створення нових сучасних електронних </w:t>
      </w:r>
      <w:r>
        <w:rPr>
          <w:rStyle w:val="fontstyle02"/>
          <w:noProof/>
        </w:rPr>
        <w:t>пристроїв.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Під час досліджень доведено, що за рахунок розмірних і поверхневих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ефектів, а також регулювання вмісту дефектів у нанорозмірних системах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певних простих оксидів та нітридів виникає сегнетоелектричний стан. Це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8"/>
        </w:rPr>
        <w:t>стало науковим підґрунтям для створен</w:t>
      </w:r>
      <w:r>
        <w:rPr>
          <w:rStyle w:val="fontstyle02"/>
          <w:noProof/>
          <w:spacing w:val="38"/>
        </w:rPr>
        <w:t>ня нового покоління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сегнетоелектричних наноматеріалів на основі простих оксидів та нітридів для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синтезу наночастинок і формування тонких плівок як активних елементів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електронних схем, зокрема підзатворних діелектриків польових транзисторів,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що є критично в</w:t>
      </w:r>
      <w:r>
        <w:rPr>
          <w:rStyle w:val="fontstyle02"/>
          <w:noProof/>
          <w:spacing w:val="11"/>
        </w:rPr>
        <w:t>ажливим для інтеграції сегнетоелектриків із сучасними</w:t>
      </w:r>
    </w:p>
    <w:p w:rsidR="00B66665" w:rsidRDefault="00AA4F9D">
      <w:pPr>
        <w:spacing w:line="321" w:lineRule="exact"/>
        <w:ind w:left="1701" w:right="4337"/>
      </w:pPr>
      <w:r>
        <w:rPr>
          <w:rStyle w:val="fontstyle02"/>
          <w:noProof/>
        </w:rPr>
        <w:t>технологіями напівпровідникового виробництва.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В обговоренні цієї доповіді виступили заступник директора Інституту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проблем матеріалознавства ім. І. М. Францевича академік НАН України</w:t>
      </w:r>
    </w:p>
    <w:p w:rsidR="00B66665" w:rsidRDefault="00AA4F9D">
      <w:pPr>
        <w:spacing w:before="507" w:line="321" w:lineRule="exact"/>
        <w:ind w:left="10777" w:right="847"/>
      </w:pPr>
      <w:r>
        <w:rPr>
          <w:rStyle w:val="fontstyle02"/>
          <w:noProof/>
        </w:rPr>
        <w:t>50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11"/>
        </w:rPr>
        <w:t>С. Фірстов та директор НДІ фізики і хімії твердого тіла Ужгородського</w:t>
      </w:r>
    </w:p>
    <w:p w:rsidR="00B66665" w:rsidRDefault="00AA4F9D">
      <w:pPr>
        <w:spacing w:line="321" w:lineRule="exact"/>
        <w:ind w:left="1701" w:right="1750"/>
      </w:pPr>
      <w:r>
        <w:rPr>
          <w:rStyle w:val="fontstyle02"/>
          <w:noProof/>
        </w:rPr>
        <w:t>національного університету академік НАН України Ю. Височанський.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9"/>
        </w:rPr>
        <w:t>Насамкінець Президія НАН України розглянула кадрові та поточні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 xml:space="preserve">питання </w:t>
      </w:r>
      <w:r>
        <w:rPr>
          <w:rStyle w:val="fontstyle09"/>
          <w:noProof/>
        </w:rPr>
        <w:t>(Національна академія наук України (http://www.nas</w:t>
      </w:r>
      <w:r>
        <w:rPr>
          <w:rStyle w:val="fontstyle09"/>
          <w:noProof/>
        </w:rPr>
        <w:t>.gov.ua). – 2025.</w:t>
      </w:r>
    </w:p>
    <w:p w:rsidR="00B66665" w:rsidRDefault="00AA4F9D">
      <w:pPr>
        <w:pStyle w:val="1"/>
        <w:spacing w:before="3" w:line="321" w:lineRule="exact"/>
        <w:ind w:left="1701" w:right="9197"/>
      </w:pPr>
      <w:r>
        <w:rPr>
          <w:rStyle w:val="fontstyle09"/>
          <w:noProof/>
        </w:rPr>
        <w:t>– 22.01).</w:t>
      </w:r>
    </w:p>
    <w:p w:rsidR="00B66665" w:rsidRDefault="00AA4F9D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line="321" w:lineRule="exact"/>
        <w:ind w:left="2410" w:right="848"/>
      </w:pPr>
      <w:r>
        <w:rPr>
          <w:rStyle w:val="fontstyle09"/>
          <w:noProof/>
          <w:spacing w:val="6"/>
        </w:rPr>
        <w:t>У Міжнародний день дітей-винахідників президент НАН України</w:t>
      </w:r>
    </w:p>
    <w:p w:rsidR="00B66665" w:rsidRDefault="00AA4F9D">
      <w:pPr>
        <w:pStyle w:val="1"/>
        <w:spacing w:line="321" w:lineRule="exact"/>
        <w:ind w:left="1701" w:right="846"/>
      </w:pPr>
      <w:r>
        <w:rPr>
          <w:rStyle w:val="fontstyle09"/>
          <w:noProof/>
          <w:spacing w:val="3"/>
        </w:rPr>
        <w:t>академік А. Загородній зустрівся з вихованцями Київської Малої академії</w:t>
      </w:r>
    </w:p>
    <w:p w:rsidR="00B66665" w:rsidRDefault="00AA4F9D">
      <w:pPr>
        <w:pStyle w:val="1"/>
        <w:spacing w:before="1" w:line="321" w:lineRule="exact"/>
        <w:ind w:left="1701" w:right="2926"/>
      </w:pPr>
      <w:r>
        <w:rPr>
          <w:rStyle w:val="fontstyle09"/>
          <w:noProof/>
        </w:rPr>
        <w:t>наук учнівської молоді та вручив їм Подяки НАН України.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За доброю традицією 17 січня, у Міжнародний день дітей-винахідників,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президент Національної академії наук України академік А. Загородній в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10"/>
        </w:rPr>
        <w:t>будівлі Президії НАН України зустрівся з вихованцями Київської Малої</w:t>
      </w:r>
    </w:p>
    <w:p w:rsidR="00B66665" w:rsidRDefault="00AA4F9D">
      <w:pPr>
        <w:spacing w:line="321" w:lineRule="exact"/>
        <w:ind w:left="1701" w:right="6324"/>
      </w:pPr>
      <w:r>
        <w:rPr>
          <w:rStyle w:val="fontstyle02"/>
          <w:noProof/>
        </w:rPr>
        <w:t>академії наук учнівської молоді.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У зустрічі тако</w:t>
      </w:r>
      <w:r>
        <w:rPr>
          <w:rStyle w:val="fontstyle02"/>
          <w:noProof/>
          <w:spacing w:val="4"/>
        </w:rPr>
        <w:t>ж взяли участь президент Малої академії наук України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академік НАН України С. Довгий, директор Київської МАН кандидат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хімічних наук І. Поліщук, її заступник Є. Куліш, наукові керівники учнів,</w:t>
      </w:r>
    </w:p>
    <w:p w:rsidR="00B66665" w:rsidRDefault="00AA4F9D">
      <w:pPr>
        <w:spacing w:line="321" w:lineRule="exact"/>
        <w:ind w:left="1701" w:right="6764"/>
      </w:pPr>
      <w:r>
        <w:rPr>
          <w:rStyle w:val="fontstyle02"/>
          <w:noProof/>
        </w:rPr>
        <w:t>представники НАН України.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10"/>
        </w:rPr>
        <w:t>«Прагнення винаходити – це природний ст</w:t>
      </w:r>
      <w:r>
        <w:rPr>
          <w:rStyle w:val="fontstyle02"/>
          <w:noProof/>
          <w:spacing w:val="10"/>
        </w:rPr>
        <w:t>ан усіх дітей. Усі діти –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неабиякі творці та вигадники, адже вони здатні бачити та сприймати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навколишній світ трохи інакше, ніж дорослі. Позаяк ваші думки та прагнення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набагато менш обмежені усілякими умовностями та формальностями, ви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здатні вразити нас своїми творіннями й винаходами», – зазначив</w:t>
      </w:r>
    </w:p>
    <w:p w:rsidR="00B66665" w:rsidRDefault="00AA4F9D">
      <w:pPr>
        <w:spacing w:line="321" w:lineRule="exact"/>
        <w:ind w:left="1701" w:right="4161"/>
      </w:pPr>
      <w:r>
        <w:rPr>
          <w:rStyle w:val="fontstyle02"/>
          <w:noProof/>
        </w:rPr>
        <w:t>академік А. Загородній у своєму вітальному слові.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Свої вітання дітям-винахідникам також висловив президент Малої</w:t>
      </w:r>
    </w:p>
    <w:p w:rsidR="00B66665" w:rsidRDefault="00AA4F9D">
      <w:pPr>
        <w:spacing w:before="1" w:line="321" w:lineRule="exact"/>
        <w:ind w:left="1701" w:right="3374"/>
      </w:pPr>
      <w:r>
        <w:rPr>
          <w:rStyle w:val="fontstyle02"/>
          <w:noProof/>
        </w:rPr>
        <w:t>академії наук України академік НАН України С. Довгий.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Президент НАН України вруч</w:t>
      </w:r>
      <w:r>
        <w:rPr>
          <w:rStyle w:val="fontstyle02"/>
          <w:noProof/>
          <w:spacing w:val="1"/>
        </w:rPr>
        <w:t>ив подяки від Національної академії наук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України та Київської Малої академії наук учнівської молоді за високі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результати у винахідницькій діяльності кращим юним винахідникам столиці,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які неодноразово ставали переможцями найпрестижніших міжнародних та</w:t>
      </w:r>
    </w:p>
    <w:p w:rsidR="00B66665" w:rsidRDefault="00AA4F9D">
      <w:pPr>
        <w:spacing w:line="321" w:lineRule="exact"/>
        <w:ind w:left="1701" w:right="4570"/>
      </w:pPr>
      <w:r>
        <w:rPr>
          <w:rStyle w:val="fontstyle02"/>
          <w:noProof/>
        </w:rPr>
        <w:t>вітчи</w:t>
      </w:r>
      <w:r>
        <w:rPr>
          <w:rStyle w:val="fontstyle02"/>
          <w:noProof/>
        </w:rPr>
        <w:t>зняних конкурсів, олімпіад та фестивалів.</w:t>
      </w:r>
    </w:p>
    <w:p w:rsidR="00B66665" w:rsidRDefault="00AA4F9D">
      <w:pPr>
        <w:spacing w:before="1" w:line="321" w:lineRule="exact"/>
        <w:ind w:left="2410" w:right="5887"/>
      </w:pPr>
      <w:r>
        <w:rPr>
          <w:rStyle w:val="fontstyle02"/>
          <w:noProof/>
        </w:rPr>
        <w:t>Нагороди, зокрема, отримали: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– П. Большаков, випускник відділення інженерії та матеріалознавства</w:t>
      </w:r>
    </w:p>
    <w:p w:rsidR="00B66665" w:rsidRDefault="00AA4F9D">
      <w:pPr>
        <w:spacing w:line="321" w:lineRule="exact"/>
        <w:ind w:left="1701" w:right="3560"/>
      </w:pPr>
      <w:r>
        <w:rPr>
          <w:rStyle w:val="fontstyle02"/>
          <w:noProof/>
        </w:rPr>
        <w:t>Київської МАН та Політехнічного ліцею НТУУ «КПІ»;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5"/>
        </w:rPr>
        <w:t>– А. Мініцька, випускниця відділення інженерії та матеріалознавства</w:t>
      </w:r>
    </w:p>
    <w:p w:rsidR="00B66665" w:rsidRDefault="00AA4F9D">
      <w:pPr>
        <w:spacing w:line="321" w:lineRule="exact"/>
        <w:ind w:left="1701" w:right="4644"/>
      </w:pPr>
      <w:r>
        <w:rPr>
          <w:rStyle w:val="fontstyle02"/>
          <w:noProof/>
        </w:rPr>
        <w:t>Київської МАН та Технічного ліцею м. Києва;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– Р. Здоровило, випускник відділення інженерії та матеріалознавства</w:t>
      </w:r>
    </w:p>
    <w:p w:rsidR="00B66665" w:rsidRDefault="00AA4F9D">
      <w:pPr>
        <w:spacing w:line="321" w:lineRule="exact"/>
        <w:ind w:left="1701" w:right="3637"/>
      </w:pPr>
      <w:r>
        <w:rPr>
          <w:rStyle w:val="fontstyle02"/>
          <w:noProof/>
        </w:rPr>
        <w:t>Київської МАН та Політехнічного ліцею НТУУ «КПІ»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2"/>
        </w:rPr>
        <w:t>–О. Знаковський,вихованець відділенняінженеріїта матеріалознавства,</w:t>
      </w:r>
    </w:p>
    <w:p w:rsidR="00B66665" w:rsidRDefault="00AA4F9D">
      <w:pPr>
        <w:spacing w:line="321" w:lineRule="exact"/>
        <w:ind w:left="1701" w:right="3984"/>
      </w:pPr>
      <w:r>
        <w:rPr>
          <w:rStyle w:val="fontstyle02"/>
          <w:noProof/>
        </w:rPr>
        <w:t>учень 11 класу Політехнічн</w:t>
      </w:r>
      <w:r>
        <w:rPr>
          <w:rStyle w:val="fontstyle02"/>
          <w:noProof/>
        </w:rPr>
        <w:t>ого ліцею НТУУ «КПІ»;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8"/>
        </w:rPr>
        <w:t>– А. Хмелюк, вихованка відділення інженерії та матеріалознавства,</w:t>
      </w:r>
    </w:p>
    <w:p w:rsidR="00B66665" w:rsidRDefault="00AA4F9D">
      <w:pPr>
        <w:spacing w:before="1" w:line="321" w:lineRule="exact"/>
        <w:ind w:left="1701" w:right="3687"/>
      </w:pPr>
      <w:r>
        <w:rPr>
          <w:rStyle w:val="fontstyle02"/>
          <w:noProof/>
        </w:rPr>
        <w:t>учениця 11 класу Політехнічного ліцею НТУУ «КПІ»;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1"/>
        </w:rPr>
        <w:t>– С. Столяр, вихованка відділення інженерії та матеріалознавства,</w:t>
      </w:r>
    </w:p>
    <w:p w:rsidR="00B66665" w:rsidRDefault="00AA4F9D">
      <w:pPr>
        <w:spacing w:line="321" w:lineRule="exact"/>
        <w:ind w:left="1701" w:right="3687"/>
      </w:pPr>
      <w:r>
        <w:rPr>
          <w:rStyle w:val="fontstyle02"/>
          <w:noProof/>
        </w:rPr>
        <w:t>учениця 11 класу Політехнічного ліцею НТУУ «КПІ»;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51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1600"/>
      </w:pPr>
      <w:r>
        <w:rPr>
          <w:rStyle w:val="fontstyle02"/>
          <w:noProof/>
        </w:rPr>
        <w:t>– В. Рибачик, учень 11 класу Політехнічного ліцею НТУУ «КПІ»;</w:t>
      </w:r>
    </w:p>
    <w:p w:rsidR="00B66665" w:rsidRDefault="00AA4F9D">
      <w:pPr>
        <w:spacing w:line="321" w:lineRule="exact"/>
        <w:ind w:left="2410" w:right="1694"/>
      </w:pPr>
      <w:r>
        <w:rPr>
          <w:rStyle w:val="fontstyle02"/>
          <w:noProof/>
        </w:rPr>
        <w:t>– І. Рибачик, учень 11 класу Політехнічного ліцею НТУУ «КПІ»;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2"/>
        </w:rPr>
        <w:t>– Я. Креневич, випускниця відділення хімії та біології та Природничо-</w:t>
      </w:r>
    </w:p>
    <w:p w:rsidR="00B66665" w:rsidRDefault="00AA4F9D">
      <w:pPr>
        <w:spacing w:line="321" w:lineRule="exact"/>
        <w:ind w:left="1701" w:right="7308"/>
      </w:pPr>
      <w:r>
        <w:rPr>
          <w:rStyle w:val="fontstyle02"/>
          <w:noProof/>
        </w:rPr>
        <w:t>наукового ліцею № 145;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– В. Романюга, випускниця відділення екології та аграрних наук та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Українського медичного ліцею Національного медичного університету</w:t>
      </w:r>
    </w:p>
    <w:p w:rsidR="00B66665" w:rsidRDefault="00AA4F9D">
      <w:pPr>
        <w:spacing w:line="321" w:lineRule="exact"/>
        <w:ind w:left="1701" w:right="7634"/>
      </w:pPr>
      <w:r>
        <w:rPr>
          <w:rStyle w:val="fontstyle02"/>
          <w:noProof/>
        </w:rPr>
        <w:t>ім. О. О. Богомольця.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Подяки від НАН України та Київської МАН за високі досягнення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підготовці юних винахідників міста Києв</w:t>
      </w:r>
      <w:r>
        <w:rPr>
          <w:rStyle w:val="fontstyle02"/>
          <w:noProof/>
        </w:rPr>
        <w:t>а також отримали наукові керівники: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-1"/>
        </w:rPr>
        <w:t>– О. Козленко, завідувач наукової лабораторії кріогенної техніки фізико-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математичного факультету КПІ ім. Ігоря Сікорського, заслужений учитель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України, керівник секції «Технології виробництва» відділення інженерії та</w:t>
      </w:r>
    </w:p>
    <w:p w:rsidR="00B66665" w:rsidRDefault="00AA4F9D">
      <w:pPr>
        <w:spacing w:before="1" w:line="321" w:lineRule="exact"/>
        <w:ind w:left="1701" w:right="1088"/>
      </w:pPr>
      <w:r>
        <w:rPr>
          <w:rStyle w:val="fontstyle02"/>
          <w:noProof/>
        </w:rPr>
        <w:t>матеріалознавства КЗПО «Київська Мала академія наук учнівської молоді»;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11"/>
        </w:rPr>
        <w:t>– С. Ігнатова, завідувач відділення інженерії та матеріалознавства</w:t>
      </w:r>
    </w:p>
    <w:p w:rsidR="00B66665" w:rsidRDefault="00AA4F9D">
      <w:pPr>
        <w:spacing w:line="321" w:lineRule="exact"/>
        <w:ind w:left="1701" w:right="8251"/>
      </w:pPr>
      <w:r>
        <w:rPr>
          <w:rStyle w:val="fontstyle02"/>
          <w:noProof/>
        </w:rPr>
        <w:t>Київської МАН;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1"/>
        </w:rPr>
        <w:t>– І. Комаров, учитель інформатики Політехнічного ліцею НТУУ «КПІ»</w:t>
      </w:r>
    </w:p>
    <w:p w:rsidR="00B66665" w:rsidRDefault="00AA4F9D">
      <w:pPr>
        <w:spacing w:line="321" w:lineRule="exact"/>
        <w:ind w:left="1701" w:right="9095"/>
      </w:pPr>
      <w:r>
        <w:rPr>
          <w:rStyle w:val="fontstyle02"/>
          <w:noProof/>
        </w:rPr>
        <w:t>м. Києва;</w:t>
      </w:r>
    </w:p>
    <w:p w:rsidR="00B66665" w:rsidRDefault="00AA4F9D">
      <w:pPr>
        <w:spacing w:line="321" w:lineRule="exact"/>
        <w:ind w:left="2410" w:right="850"/>
      </w:pPr>
      <w:r>
        <w:rPr>
          <w:rStyle w:val="fontstyle02"/>
          <w:noProof/>
          <w:spacing w:val="13"/>
        </w:rPr>
        <w:t>– О. Співак, викладач фізи</w:t>
      </w:r>
      <w:r>
        <w:rPr>
          <w:rStyle w:val="fontstyle02"/>
          <w:noProof/>
          <w:spacing w:val="13"/>
        </w:rPr>
        <w:t>ки Політехнічного ліцею НТУУ «КПІ»</w:t>
      </w:r>
    </w:p>
    <w:p w:rsidR="00B66665" w:rsidRDefault="00AA4F9D">
      <w:pPr>
        <w:spacing w:before="1" w:line="321" w:lineRule="exact"/>
        <w:ind w:left="1701" w:right="9095"/>
      </w:pPr>
      <w:r>
        <w:rPr>
          <w:rStyle w:val="fontstyle02"/>
          <w:noProof/>
        </w:rPr>
        <w:t>м. Києва;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– Д. Старокадомський, старший науковий співробітник Інституту хімії</w:t>
      </w:r>
    </w:p>
    <w:p w:rsidR="00B66665" w:rsidRDefault="00AA4F9D">
      <w:pPr>
        <w:spacing w:line="321" w:lineRule="exact"/>
        <w:ind w:left="1701" w:right="2493"/>
      </w:pPr>
      <w:r>
        <w:rPr>
          <w:rStyle w:val="fontstyle02"/>
          <w:noProof/>
        </w:rPr>
        <w:t>поверхні ім. О. О. Чуйка НАН України, кандидат хімічних наук;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5"/>
        </w:rPr>
        <w:t>– О. Довженко, учитель фізики ПЛ НТУУ КПІ, кандидат фізико-</w:t>
      </w:r>
    </w:p>
    <w:p w:rsidR="00B66665" w:rsidRDefault="00AA4F9D">
      <w:pPr>
        <w:spacing w:line="321" w:lineRule="exact"/>
        <w:ind w:left="1701" w:right="7801"/>
      </w:pPr>
      <w:r>
        <w:rPr>
          <w:rStyle w:val="fontstyle02"/>
          <w:noProof/>
        </w:rPr>
        <w:t>математичних наук;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22"/>
        </w:rPr>
        <w:t>– Н. Рибачик, кандидат географічних наук, учитель географії</w:t>
      </w:r>
    </w:p>
    <w:p w:rsidR="00B66665" w:rsidRDefault="00AA4F9D">
      <w:pPr>
        <w:spacing w:line="321" w:lineRule="exact"/>
        <w:ind w:left="1701" w:right="5822"/>
      </w:pPr>
      <w:r>
        <w:rPr>
          <w:rStyle w:val="fontstyle02"/>
          <w:noProof/>
        </w:rPr>
        <w:t>Політехнічного ліцею НТУУ «КПІ»;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</w:rPr>
        <w:t>– Г. Мегалінська, кандидат біологічних наук, керівниця секції «Охорона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довкілля та раціональне природокористування» відділення екології та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 xml:space="preserve">аграрних наук Київської </w:t>
      </w:r>
      <w:r>
        <w:rPr>
          <w:rStyle w:val="fontstyle02"/>
          <w:noProof/>
          <w:spacing w:val="7"/>
        </w:rPr>
        <w:t>МАН, доцент кафедри Українського державного</w:t>
      </w:r>
    </w:p>
    <w:p w:rsidR="00B66665" w:rsidRDefault="00AA4F9D">
      <w:pPr>
        <w:spacing w:before="1" w:line="321" w:lineRule="exact"/>
        <w:ind w:left="1701" w:right="6174"/>
      </w:pPr>
      <w:r>
        <w:rPr>
          <w:rStyle w:val="fontstyle02"/>
          <w:noProof/>
        </w:rPr>
        <w:t>університету ім. М. Драгоманова.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Після вручення нагород юні винахідники столиці отримали чудову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нагоду відвідати кабінет-музей академіка Б. Патона. Екскурсію провів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4"/>
        </w:rPr>
        <w:t xml:space="preserve">академік НАН України С. Довгий, який поділився </w:t>
      </w:r>
      <w:r>
        <w:rPr>
          <w:rStyle w:val="fontstyle02"/>
          <w:noProof/>
          <w:spacing w:val="4"/>
        </w:rPr>
        <w:t>власними спогадами про</w:t>
      </w:r>
    </w:p>
    <w:p w:rsidR="00B66665" w:rsidRDefault="00AA4F9D">
      <w:pPr>
        <w:spacing w:line="321" w:lineRule="exact"/>
        <w:ind w:left="1701" w:right="5897"/>
      </w:pPr>
      <w:r>
        <w:rPr>
          <w:rStyle w:val="fontstyle02"/>
          <w:noProof/>
        </w:rPr>
        <w:t>легендарного українського вченого.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Такі зустрічі юних винахідників із президентом НАН України у стінах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ПрезидіїНаціональноїакадеміїнаукУкраїнизавждиєнадихаючимитагарним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5"/>
        </w:rPr>
        <w:t>стимулом для майбутніх наукових звершень юнаків та дівчат</w:t>
      </w:r>
    </w:p>
    <w:p w:rsidR="00B66665" w:rsidRDefault="00AA4F9D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(http://www.nas.gov.ua). – 2025. – 20.01).</w:t>
      </w:r>
    </w:p>
    <w:p w:rsidR="00B66665" w:rsidRDefault="00AA4F9D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line="321" w:lineRule="exact"/>
        <w:ind w:left="2410" w:right="849"/>
      </w:pPr>
      <w:r>
        <w:rPr>
          <w:rStyle w:val="fontstyle09"/>
          <w:noProof/>
        </w:rPr>
        <w:t>Національна академіянаук України оголошує про відкриття вакансій</w:t>
      </w:r>
    </w:p>
    <w:p w:rsidR="00B66665" w:rsidRDefault="00AA4F9D">
      <w:pPr>
        <w:pStyle w:val="1"/>
        <w:spacing w:line="321" w:lineRule="exact"/>
        <w:ind w:left="1701" w:right="1693"/>
      </w:pPr>
      <w:r>
        <w:rPr>
          <w:rStyle w:val="fontstyle09"/>
          <w:noProof/>
        </w:rPr>
        <w:t>дійсних членів (академіків) та членів-кореспондентів НАН України.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2"/>
        </w:rPr>
        <w:t>Президія Національної академії наук України</w:t>
      </w:r>
      <w:r>
        <w:rPr>
          <w:rStyle w:val="fontstyle02"/>
          <w:noProof/>
          <w:spacing w:val="12"/>
        </w:rPr>
        <w:t xml:space="preserve"> на своєму засіданні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22 січня 2025 р. прийняла постанову № 16 «Про відкриття вакансій дійсних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членів (академіків) та членів-кореспондентів Національної академії наук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52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6"/>
        </w:rPr>
        <w:t>України», на виконання якої опубліковано оголошення в газеті «Урядовий</w:t>
      </w:r>
    </w:p>
    <w:p w:rsidR="00B66665" w:rsidRDefault="00AA4F9D">
      <w:pPr>
        <w:spacing w:line="321" w:lineRule="exact"/>
        <w:ind w:left="1701" w:right="9223"/>
      </w:pPr>
      <w:r>
        <w:rPr>
          <w:rStyle w:val="fontstyle02"/>
          <w:noProof/>
        </w:rPr>
        <w:t>кур’єр».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5"/>
        </w:rPr>
        <w:t>Відповідно до п. 5 Статуту Національної академії наук України,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дійсними членами (академіками) НАН України обираються члени-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кореспонденти НАН України, які створили визнані вітчизняною та світовою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науковою спільнотою наукові школи, запропонували пі</w:t>
      </w:r>
      <w:r>
        <w:rPr>
          <w:rStyle w:val="fontstyle02"/>
          <w:noProof/>
          <w:spacing w:val="7"/>
        </w:rPr>
        <w:t>дхід до вирішення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наукових проблем, що мають велике теоретичне чи практичне значення,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провадять активну науково-громадську діяльність. Членами-кореспондентами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НАН України обираються доктори наук, які мають визнаний вітчизняною та</w:t>
      </w:r>
    </w:p>
    <w:p w:rsidR="00B66665" w:rsidRDefault="00AA4F9D">
      <w:pPr>
        <w:spacing w:before="1" w:line="321" w:lineRule="exact"/>
        <w:ind w:left="1701" w:right="851"/>
      </w:pPr>
      <w:r>
        <w:rPr>
          <w:rStyle w:val="fontstyle02"/>
          <w:noProof/>
          <w:spacing w:val="16"/>
        </w:rPr>
        <w:t>світовою науковою спільнот</w:t>
      </w:r>
      <w:r>
        <w:rPr>
          <w:rStyle w:val="fontstyle02"/>
          <w:noProof/>
          <w:spacing w:val="16"/>
        </w:rPr>
        <w:t>ою науковий доробок, вирішили наукову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проблему, що має вагоме теоретичне чи практичне значення, провадять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активну науково-громадську діяльність. Дійсними членами (академіками) та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0"/>
        </w:rPr>
        <w:t>членами-кореспондентами НАН України можуть бути обрані громадяни</w:t>
      </w:r>
    </w:p>
    <w:p w:rsidR="00B66665" w:rsidRDefault="00AA4F9D">
      <w:pPr>
        <w:spacing w:line="321" w:lineRule="exact"/>
        <w:ind w:left="1701" w:right="9156"/>
      </w:pPr>
      <w:r>
        <w:rPr>
          <w:rStyle w:val="fontstyle02"/>
          <w:noProof/>
        </w:rPr>
        <w:t>України.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7"/>
        </w:rPr>
        <w:t>Право висувати кандидатів у дійсні члени (академіки) НАН України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мають вчені ради наукових установ, атестованих відповідно до Закону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України «Про наукову і науково-технічну діяльність», закладів вищої освіти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(університетів та академій), дійсні члени (акаде</w:t>
      </w:r>
      <w:r>
        <w:rPr>
          <w:rStyle w:val="fontstyle02"/>
          <w:noProof/>
          <w:spacing w:val="6"/>
        </w:rPr>
        <w:t>міки) НАН України. Право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висувати кандидатів у члени-кореспонденти НАН України мають вчені ради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наукових установ, атестованих відповідно до Закону України «Про наукову 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науково-технічну діяльність», закладів вищої освіти (університетів та</w:t>
      </w:r>
    </w:p>
    <w:p w:rsidR="00B66665" w:rsidRDefault="00AA4F9D">
      <w:pPr>
        <w:spacing w:before="1" w:line="321" w:lineRule="exact"/>
        <w:ind w:left="1701" w:right="1199"/>
      </w:pPr>
      <w:r>
        <w:rPr>
          <w:rStyle w:val="fontstyle02"/>
          <w:noProof/>
        </w:rPr>
        <w:t>академій), дійсні члени (академіки) та члени-кореспонденти НАН України.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Висунення кандидатів науковими установами, закладами вищої освіти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проводиться на засіданнях учених або науково-технічних рад таємним</w:t>
      </w:r>
    </w:p>
    <w:p w:rsidR="00B66665" w:rsidRDefault="00AA4F9D">
      <w:pPr>
        <w:spacing w:line="321" w:lineRule="exact"/>
        <w:ind w:left="1701" w:right="5132"/>
      </w:pPr>
      <w:r>
        <w:rPr>
          <w:rStyle w:val="fontstyle02"/>
          <w:noProof/>
        </w:rPr>
        <w:t>голосуванням простою більшістю голосів.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 xml:space="preserve">Пропозиції </w:t>
      </w:r>
      <w:r>
        <w:rPr>
          <w:rStyle w:val="fontstyle02"/>
          <w:noProof/>
          <w:spacing w:val="5"/>
        </w:rPr>
        <w:t>щодо висунення кандидатів у дійсні члени (академіки)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члени-кореспонденти НАН України подаються до Президії НАН України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протягом одного місяця від дня публікації цього повідомлення з доданням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таких документів: подання (рішення ради із зазначенням результатів таємного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голосування у разі висунення кандидата науковою установою, закладом вищої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освіти або листа з відповідним мотивуванням у разі висунення кандидата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членом Національної академії наук У</w:t>
      </w:r>
      <w:r>
        <w:rPr>
          <w:rStyle w:val="fontstyle02"/>
          <w:noProof/>
          <w:spacing w:val="5"/>
        </w:rPr>
        <w:t>країни), анкети наукового працівника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(особового листка з обліку кадрів) з фотокарткою, автобіографії, копії першої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сторінки паспорта громадянина України, дипломів про вищу освіту,</w:t>
      </w:r>
    </w:p>
    <w:p w:rsidR="00B66665" w:rsidRDefault="00AA4F9D">
      <w:pPr>
        <w:spacing w:before="1" w:line="321" w:lineRule="exact"/>
        <w:ind w:left="1701" w:right="845"/>
      </w:pPr>
      <w:r>
        <w:rPr>
          <w:rStyle w:val="fontstyle02"/>
          <w:noProof/>
          <w:spacing w:val="5"/>
        </w:rPr>
        <w:t>присудження наукових ступенів та атестатів про присвоєння вчених звань,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спис</w:t>
      </w:r>
      <w:r>
        <w:rPr>
          <w:rStyle w:val="fontstyle02"/>
          <w:noProof/>
        </w:rPr>
        <w:t>ку наукових праць, відзиву про наукову діяльність кандидата з основного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місця роботи, письмової згоди кандидата на балотування у довільній формі із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зазначенням однієї спеціальності та типу вакансії – без граничного віку або з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граничним віком, згоди на збір</w:t>
      </w:r>
      <w:r>
        <w:rPr>
          <w:rStyle w:val="fontstyle02"/>
          <w:noProof/>
        </w:rPr>
        <w:t xml:space="preserve"> та обробку персональних даних встановленого</w:t>
      </w:r>
    </w:p>
    <w:p w:rsidR="00B66665" w:rsidRDefault="00AA4F9D">
      <w:pPr>
        <w:spacing w:line="321" w:lineRule="exact"/>
        <w:ind w:left="1701" w:right="1563"/>
      </w:pPr>
      <w:r>
        <w:rPr>
          <w:rStyle w:val="fontstyle02"/>
          <w:noProof/>
        </w:rPr>
        <w:t>зразка. Документи подаються в одному примірнику в папці для паперів.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У разі неподання будь-якого із зазначених документів кандидат не може</w:t>
      </w:r>
    </w:p>
    <w:p w:rsidR="00B66665" w:rsidRDefault="00AA4F9D">
      <w:pPr>
        <w:spacing w:before="1" w:line="321" w:lineRule="exact"/>
        <w:ind w:left="1701" w:right="7656"/>
      </w:pPr>
      <w:r>
        <w:rPr>
          <w:rStyle w:val="fontstyle02"/>
          <w:noProof/>
        </w:rPr>
        <w:t>бути зареєстрований.</w:t>
      </w:r>
    </w:p>
    <w:p w:rsidR="00B66665" w:rsidRDefault="00AA4F9D">
      <w:pPr>
        <w:spacing w:before="829" w:line="321" w:lineRule="exact"/>
        <w:ind w:left="10777" w:right="847"/>
      </w:pPr>
      <w:r>
        <w:rPr>
          <w:rStyle w:val="fontstyle02"/>
          <w:noProof/>
        </w:rPr>
        <w:t>53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9"/>
      </w:pPr>
      <w:r>
        <w:rPr>
          <w:rStyle w:val="fontstyle02"/>
          <w:noProof/>
          <w:spacing w:val="1"/>
        </w:rPr>
        <w:t>Документи подаються особисто або надсилаються поштою за адресою: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"/>
        </w:rPr>
        <w:t>Президія Національної академії наук України, вул. Володимирська, 54, Київ-</w:t>
      </w:r>
    </w:p>
    <w:p w:rsidR="00B66665" w:rsidRDefault="00AA4F9D">
      <w:pPr>
        <w:spacing w:before="1" w:line="321" w:lineRule="exact"/>
        <w:ind w:left="1701" w:right="2445"/>
      </w:pPr>
      <w:r>
        <w:rPr>
          <w:rStyle w:val="fontstyle02"/>
          <w:noProof/>
        </w:rPr>
        <w:t>54, 01601. Довідки за телефонами: 234-2150, 234-0707, 235-3055.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39"/>
        </w:rPr>
        <w:t>Документи приймаються до 24 лютого 2025 р. включно</w:t>
      </w:r>
    </w:p>
    <w:p w:rsidR="00B66665" w:rsidRDefault="00AA4F9D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</w:t>
      </w:r>
      <w:r>
        <w:rPr>
          <w:rStyle w:val="fontstyle09"/>
          <w:noProof/>
          <w:spacing w:val="-1"/>
        </w:rPr>
        <w:t>Національна академія наук України (http://www.nas.gov.ua). – 2025. – 24.01).</w:t>
      </w:r>
    </w:p>
    <w:p w:rsidR="00B66665" w:rsidRDefault="00AA4F9D">
      <w:pPr>
        <w:pStyle w:val="1"/>
        <w:spacing w:before="644" w:line="321" w:lineRule="exact"/>
        <w:ind w:left="3404" w:right="1840"/>
      </w:pPr>
      <w:r>
        <w:rPr>
          <w:rStyle w:val="fontstyle01"/>
          <w:noProof/>
        </w:rPr>
        <w:t>Сучасні дослідження та розробки академічної науки</w:t>
      </w:r>
    </w:p>
    <w:p w:rsidR="00B66665" w:rsidRDefault="00AA4F9D">
      <w:pPr>
        <w:pStyle w:val="1"/>
        <w:spacing w:before="322" w:line="321" w:lineRule="exact"/>
        <w:ind w:left="2410" w:right="849"/>
      </w:pPr>
      <w:r>
        <w:rPr>
          <w:rStyle w:val="fontstyle09"/>
          <w:noProof/>
          <w:spacing w:val="30"/>
        </w:rPr>
        <w:t>Відбулося засідання Наглядової ради при Національному</w:t>
      </w:r>
    </w:p>
    <w:p w:rsidR="00B66665" w:rsidRDefault="00AA4F9D">
      <w:pPr>
        <w:pStyle w:val="1"/>
        <w:spacing w:line="321" w:lineRule="exact"/>
        <w:ind w:left="1701" w:right="4092"/>
      </w:pPr>
      <w:r>
        <w:rPr>
          <w:rStyle w:val="fontstyle09"/>
          <w:noProof/>
        </w:rPr>
        <w:t>дендрологічному парку «Софіївка» НАН України.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2"/>
        </w:rPr>
        <w:t>Засідання Наглядової ради при</w:t>
      </w:r>
      <w:r>
        <w:rPr>
          <w:rStyle w:val="fontstyle02"/>
          <w:noProof/>
          <w:spacing w:val="2"/>
        </w:rPr>
        <w:t xml:space="preserve"> Національному дендрологічному парку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«Софіївка» НАН України, створеної 11 січня 2023 р. Постановою Президії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НАН України № 37, відбулося 23 січня 2025 р. До її складу ввійшли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представники науково-дослідних установ відділення загальної біології НАН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України, зокрема Інституту гідробіології НАН України, Інституту ботаніки ім.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М. Г. Холодного НАН України, Українського ордена «Знак Пошани» науково-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дослідного інституту лісового господарства та агролісомеліорації ім. Г. М.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7"/>
        </w:rPr>
        <w:t>Висоцького Держлісагентства Укра</w:t>
      </w:r>
      <w:r>
        <w:rPr>
          <w:rStyle w:val="fontstyle02"/>
          <w:noProof/>
          <w:spacing w:val="27"/>
        </w:rPr>
        <w:t>їни та НАН України, а також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Національногоуніверситету біоресурсівіприродокористуванняУкраїни,Ради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ботанічних садів і дендропарків України, Наукового товариства ім. Шевченка,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Українського комітету Міжнародної ради з питань пам’яток і визначних місць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(ICOMOS</w:t>
      </w:r>
      <w:r>
        <w:rPr>
          <w:rStyle w:val="fontstyle02"/>
          <w:noProof/>
          <w:spacing w:val="-1"/>
        </w:rPr>
        <w:t>) та Національного комітету України з програми ЮНЕСКО «Людина</w:t>
      </w:r>
    </w:p>
    <w:p w:rsidR="00B66665" w:rsidRDefault="00AA4F9D">
      <w:pPr>
        <w:spacing w:line="321" w:lineRule="exact"/>
        <w:ind w:left="1701" w:right="7921"/>
      </w:pPr>
      <w:r>
        <w:rPr>
          <w:rStyle w:val="fontstyle02"/>
          <w:noProof/>
        </w:rPr>
        <w:t>і біосфера» (МАБ).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Голова Наглядової ради академік НАН України В. Богданов відкрив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засідання і стисло поінформував присутніх про особливості функціонування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парку в умовах війни, підкресливши, що</w:t>
      </w:r>
      <w:r>
        <w:rPr>
          <w:rStyle w:val="fontstyle02"/>
          <w:noProof/>
          <w:spacing w:val="10"/>
        </w:rPr>
        <w:t xml:space="preserve"> «Софіївка» є не лише науково-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дослідною установою, а й об’єктом Національного надбання України, який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потребує безперервного догляду. Було також наголошено на благодійній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діяльності установи: задля реабілітації та психологічного розвантаження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учасників бойових дій, членів їхніх родин і дітей загиблих воїнів «Софіївка»</w:t>
      </w:r>
    </w:p>
    <w:p w:rsidR="00B66665" w:rsidRDefault="00AA4F9D">
      <w:pPr>
        <w:spacing w:before="1" w:line="321" w:lineRule="exact"/>
        <w:ind w:left="1701" w:right="2911"/>
      </w:pPr>
      <w:r>
        <w:rPr>
          <w:rStyle w:val="fontstyle02"/>
          <w:noProof/>
        </w:rPr>
        <w:t>надає їм можливість безоплатно відвідувати території парку.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2"/>
        </w:rPr>
        <w:t>Далі в. о. директора Національного дендрологічного парку «Софіївка»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НАН України кандидат біологічних наук В. Грабовий д</w:t>
      </w:r>
      <w:r>
        <w:rPr>
          <w:rStyle w:val="fontstyle02"/>
          <w:noProof/>
          <w:spacing w:val="1"/>
        </w:rPr>
        <w:t>оповів про діяльність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установи у 2024 р. Зокрема, він поінформував членів Наглядової ради про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виконувані установою науково-дослідні теми (торік фахівці «Софіївки»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працювали й досягли вагомих наукових результатів за такими трьома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напрямами: теоретичні аспек</w:t>
      </w:r>
      <w:r>
        <w:rPr>
          <w:rStyle w:val="fontstyle02"/>
          <w:noProof/>
          <w:spacing w:val="1"/>
        </w:rPr>
        <w:t>ти ревалоризації ландшафтів історичних парків;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2"/>
        </w:rPr>
        <w:t>еколого-біологічні основи збагачення, збереження та ефективного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використання флористичного різноманіття ex situ Правобережного Лісостепу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України; теоретичні й прикладні основи збереження та розширення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ресурсного потенціалу декоративних і плодових рослин, актуальних для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використання в селітебних зонах України), її міжнародні контакти у галузі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соціальної політики, науки та культури, національні й міжнародні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54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5"/>
        </w:rPr>
        <w:t>конференції, семінари та з’їзди, співорганізатором чи учасником яких став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парк. Окремо було наголошено на залученні благодійних і громадських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організацій до виконання значних обсягів ремонтно-реставраційних робіт для</w:t>
      </w:r>
    </w:p>
    <w:p w:rsidR="00B66665" w:rsidRDefault="00AA4F9D">
      <w:pPr>
        <w:spacing w:line="321" w:lineRule="exact"/>
        <w:ind w:left="1701" w:right="2276"/>
      </w:pPr>
      <w:r>
        <w:rPr>
          <w:rStyle w:val="fontstyle02"/>
          <w:noProof/>
        </w:rPr>
        <w:t>збереження основних об’єктів парку «Соф</w:t>
      </w:r>
      <w:r>
        <w:rPr>
          <w:rStyle w:val="fontstyle02"/>
          <w:noProof/>
        </w:rPr>
        <w:t>іївка» та його розвитку.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Членів Наглядової ради також було ознайомлено із планами діяльності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установи на 2025 р., зокрема з необхідністю збереження трудового колективу,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6"/>
        </w:rPr>
        <w:t>підготовкою наукових кадрів, подальшим розширенням міжнародних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5"/>
        </w:rPr>
        <w:t>контактів, заходами зі з</w:t>
      </w:r>
      <w:r>
        <w:rPr>
          <w:rStyle w:val="fontstyle02"/>
          <w:noProof/>
          <w:spacing w:val="25"/>
        </w:rPr>
        <w:t>береження окремих історичних об’єктів 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господарських споруд парку. До слова, цьогоріч працівники «Софіївки»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розпочали дослідження з популяційного моніторингу рідкісних та зникаючих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видів трав’янистих рослин у природних та штучних фітоценозах Середнього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Побужжя, а дослідження з ревалоризації садового середовища провадитимуть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за екологічним, історико-культурним, ландшафтно-естетичним, соціальним,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освітнім і науковим, економічним напрямами. Установа також планує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 xml:space="preserve">провести на своїй базі два масштабні наукові </w:t>
      </w:r>
      <w:r>
        <w:rPr>
          <w:rStyle w:val="fontstyle02"/>
          <w:noProof/>
        </w:rPr>
        <w:t>заходи – Міжнародний конгрес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2"/>
        </w:rPr>
        <w:t>ландшафтної архітектури і VIII Міжнародну наукову конференцію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«Етноботанічні традиції в агрономії, фармації та садовому дизайні» – 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продовжить готуватися до відзначення свого чергового великого ювілею –</w:t>
      </w:r>
    </w:p>
    <w:p w:rsidR="00B66665" w:rsidRDefault="00AA4F9D">
      <w:pPr>
        <w:spacing w:before="1" w:line="321" w:lineRule="exact"/>
        <w:ind w:left="1701" w:right="6566"/>
      </w:pPr>
      <w:r>
        <w:rPr>
          <w:rStyle w:val="fontstyle02"/>
          <w:noProof/>
        </w:rPr>
        <w:t>230-річчя від часу за</w:t>
      </w:r>
      <w:r>
        <w:rPr>
          <w:rStyle w:val="fontstyle02"/>
          <w:noProof/>
        </w:rPr>
        <w:t>снування.</w:t>
      </w:r>
    </w:p>
    <w:p w:rsidR="00B66665" w:rsidRDefault="00AA4F9D">
      <w:pPr>
        <w:spacing w:line="321" w:lineRule="exact"/>
        <w:ind w:left="2410" w:right="850"/>
      </w:pPr>
      <w:r>
        <w:rPr>
          <w:rStyle w:val="fontstyle02"/>
          <w:noProof/>
          <w:spacing w:val="9"/>
        </w:rPr>
        <w:t>Член Українського комітету Міжнародної ради з питань пам’яток 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визначних місць (ICOMOS) С. Козак і в. о. директора Національного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дендрологічного парку «Софіївка» НАН України кандидат біологічних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наук В. Грабовий ознайомили членів Наглядової ради</w:t>
      </w:r>
      <w:r>
        <w:rPr>
          <w:rStyle w:val="fontstyle02"/>
          <w:noProof/>
          <w:spacing w:val="12"/>
        </w:rPr>
        <w:t xml:space="preserve"> з роботами щодо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підготовки Номінаційного досьє парку до Списку всесвітньої спадщини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ЮНЕСКО (Національний дендрологічний парк «Софіївка» НАН України,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Український інститут культурного надбання й Український національний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комітет ICOMOS розробили це досьє від</w:t>
      </w:r>
      <w:r>
        <w:rPr>
          <w:rStyle w:val="fontstyle02"/>
          <w:noProof/>
          <w:spacing w:val="2"/>
        </w:rPr>
        <w:t>повідно до Конвенції ЮНЕСКО про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охорону всесвітньої культурної і природної спадщини, ратифіковану Указом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Президії Верховної Ради N 6673-XI (6673-11) від 04.10.1988, та Керівних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настанов до імплементації Конвенції ЮНЕСКО про охорону всесвітньої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культурної і природної спадщини (WHC.19/01 10 July 2019, UNESCO)) 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процедурними питаннями щодо його подання на розгляд Комітету Всесвітньої</w:t>
      </w:r>
    </w:p>
    <w:p w:rsidR="00B66665" w:rsidRDefault="00AA4F9D">
      <w:pPr>
        <w:spacing w:line="321" w:lineRule="exact"/>
        <w:ind w:left="1701" w:right="7620"/>
      </w:pPr>
      <w:r>
        <w:rPr>
          <w:rStyle w:val="fontstyle02"/>
          <w:noProof/>
        </w:rPr>
        <w:t>спадщини ЮНЕСКО.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Як пояснив С. Козак, «Софіївку» пропонують номінувати на включення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4"/>
        </w:rPr>
        <w:t xml:space="preserve">до Списку всесвітньої спадщини </w:t>
      </w:r>
      <w:r>
        <w:rPr>
          <w:rStyle w:val="fontstyle02"/>
          <w:noProof/>
          <w:spacing w:val="24"/>
        </w:rPr>
        <w:t>ЮНЕСКО за трьома критеріями,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передбаченими для культурних парків, тобто парків, створених людиною, або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тих, що мають важливе культурне, історичне чи археологічне значення</w:t>
      </w:r>
    </w:p>
    <w:p w:rsidR="00B66665" w:rsidRDefault="00AA4F9D">
      <w:pPr>
        <w:spacing w:line="321" w:lineRule="exact"/>
        <w:ind w:left="1701" w:right="845"/>
      </w:pPr>
      <w:r>
        <w:rPr>
          <w:rStyle w:val="fontstyle02"/>
          <w:noProof/>
          <w:spacing w:val="13"/>
        </w:rPr>
        <w:t>(такими об’єктами можуть бути сади, архітектурні ансамблі або місця,</w:t>
      </w:r>
    </w:p>
    <w:p w:rsidR="00B66665" w:rsidRDefault="00AA4F9D">
      <w:pPr>
        <w:spacing w:before="1" w:line="321" w:lineRule="exact"/>
        <w:ind w:left="1701" w:right="4708"/>
      </w:pPr>
      <w:r>
        <w:rPr>
          <w:rStyle w:val="fontstyle02"/>
          <w:noProof/>
        </w:rPr>
        <w:t>пов’язані з важл</w:t>
      </w:r>
      <w:r>
        <w:rPr>
          <w:rStyle w:val="fontstyle02"/>
          <w:noProof/>
        </w:rPr>
        <w:t>ивими історичними подіями).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</w:rPr>
        <w:t>По-перше (відповідно до критерію І «Витвір творчого людського генія»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(характерний для парків і садів, створених за унікальними архітектурними та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ландшафтними концепціями)), парк «Софіївка» – це видатний твір садово-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паркового й інженерного мистецтва, створений Л. Метцелем, який,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15"/>
        </w:rPr>
        <w:t>використовуючи природній ландшафт місцевості, створив довершену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55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  <w:spacing w:val="20"/>
        </w:rPr>
        <w:t>планувальну структуру, що органічно поєднала виняткову за своєю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ефективністю гідросистему (включно з унікальною</w:t>
      </w:r>
      <w:r>
        <w:rPr>
          <w:rStyle w:val="fontstyle02"/>
          <w:noProof/>
          <w:spacing w:val="1"/>
        </w:rPr>
        <w:t xml:space="preserve"> для паркової архітектури</w:t>
      </w:r>
    </w:p>
    <w:p w:rsidR="00B66665" w:rsidRDefault="00AA4F9D">
      <w:pPr>
        <w:spacing w:before="1" w:line="321" w:lineRule="exact"/>
        <w:ind w:left="1701" w:right="2028"/>
      </w:pPr>
      <w:r>
        <w:rPr>
          <w:rStyle w:val="fontstyle02"/>
          <w:noProof/>
        </w:rPr>
        <w:t>підземною річкою Ахеронт) і екстраординарні мегалітичні споруди.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По-друге (відповідно до критерію IV «Видатний зразок архітектурного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або ландшафтного стилю» (ідеться про парки, які демонструють важливі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стилістичні періоди)), «Софі</w:t>
      </w:r>
      <w:r>
        <w:rPr>
          <w:rStyle w:val="fontstyle02"/>
          <w:noProof/>
          <w:spacing w:val="5"/>
        </w:rPr>
        <w:t>ївка», задумана, спланована і створена з кінця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ХVІІІ до середини ХІХ ст., інтегруючи інженерні технологічні споруди до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планувальної структури та створюючи культурний ландшафт, утілює ідеї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античного світу в добу романтизму. Парк є видатним прикладом застосу</w:t>
      </w:r>
      <w:r>
        <w:rPr>
          <w:rStyle w:val="fontstyle02"/>
          <w:noProof/>
        </w:rPr>
        <w:t>вання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філософських і просвітницьких принципів романтизму в садово-парковому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мистецтві, що поєднує паркове й інженерне мистецтво одночасно, 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світоглядні ідеї творців парку спричинили зміни у садово-парковому</w:t>
      </w:r>
    </w:p>
    <w:p w:rsidR="00B66665" w:rsidRDefault="00AA4F9D">
      <w:pPr>
        <w:spacing w:before="1" w:line="321" w:lineRule="exact"/>
        <w:ind w:left="1701" w:right="4632"/>
      </w:pPr>
      <w:r>
        <w:rPr>
          <w:rStyle w:val="fontstyle02"/>
          <w:noProof/>
        </w:rPr>
        <w:t>плануванні та його розвитку в Східній Європі.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15"/>
        </w:rPr>
        <w:t>Нарешті, по-третє (відповідно до критерію VI «Зв’язок з ідеями,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віруваннями чи літературою» (наприклад, парки, пов’язані з релігійними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обрядами чи філософськими концепціями)), цілісність садово-паркового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комплексу «Софіївки» досягається завдяки формуванню основних елементів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її просторових композицій і сюжетів на основі поетики міфів стародавніх</w:t>
      </w:r>
    </w:p>
    <w:p w:rsidR="00B66665" w:rsidRDefault="00AA4F9D">
      <w:pPr>
        <w:spacing w:before="1" w:line="321" w:lineRule="exact"/>
        <w:ind w:left="1701" w:right="1180"/>
      </w:pPr>
      <w:r>
        <w:rPr>
          <w:rStyle w:val="fontstyle02"/>
          <w:noProof/>
        </w:rPr>
        <w:t>Греції та Риму, що розкриває античну філософію буття в добу романтизму.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>У створений культурний ландшафт «Софіївки</w:t>
      </w:r>
      <w:r>
        <w:rPr>
          <w:rStyle w:val="fontstyle02"/>
          <w:noProof/>
          <w:spacing w:val="4"/>
        </w:rPr>
        <w:t>» гармонійно вписалися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паркові композиції – архітектурні споруди, мости, фонтани, водоспади,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скульптури. Важливим елементом парку є велика кількість місцевих 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екзотичних порід дерев і кущів, висаджених у певній культурній традиції.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Пейзажні якості парку т</w:t>
      </w:r>
      <w:r>
        <w:rPr>
          <w:rStyle w:val="fontstyle02"/>
          <w:noProof/>
          <w:spacing w:val="-1"/>
        </w:rPr>
        <w:t>існо взаємопов’язані з його просторовими осями. Одна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з них – головна – простягається зі сходу на захід. Її початком є Літній палац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оранжереями, розташований у найвищій точці парку, на плато. Від Літнього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палацу, через партер і далі, на Площу Зборів і Нижній став, відкриваються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далекі перспективи, грандіозний краєвид на долину річки Кам’янки. Другою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віссю є вісь води, утворена інженерними гідроспорудами, озерами, шлюзами,</w:t>
      </w:r>
    </w:p>
    <w:p w:rsidR="00B66665" w:rsidRDefault="00AA4F9D">
      <w:pPr>
        <w:spacing w:line="321" w:lineRule="exact"/>
        <w:ind w:left="1701" w:right="2080"/>
      </w:pPr>
      <w:r>
        <w:rPr>
          <w:rStyle w:val="fontstyle02"/>
          <w:noProof/>
        </w:rPr>
        <w:t>численними водоспадами, підземною р</w:t>
      </w:r>
      <w:r>
        <w:rPr>
          <w:rStyle w:val="fontstyle02"/>
          <w:noProof/>
        </w:rPr>
        <w:t>ічкою та річкою Кам’янкою.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Найподібнішими до української «Софіївки» парками, які поєднують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різноманіття садово-паркових споруд із природним ландшафтом і занесені до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Списку об’єктів Всесвітньої спадщини ЮНЕСКО, є культурний ландшафт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Ледніце-Валтіце (Чехія),</w:t>
      </w:r>
      <w:r>
        <w:rPr>
          <w:rStyle w:val="fontstyle02"/>
          <w:noProof/>
          <w:spacing w:val="1"/>
        </w:rPr>
        <w:t xml:space="preserve"> «Паркове королівство» Дессау-Верліц (Німеччина),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Парк Мускауер / Парк Мужаковський (Німеччина – Польща), гірський парк</w:t>
      </w:r>
    </w:p>
    <w:p w:rsidR="00B66665" w:rsidRDefault="00AA4F9D">
      <w:pPr>
        <w:spacing w:line="321" w:lineRule="exact"/>
        <w:ind w:left="1701" w:right="6746"/>
      </w:pPr>
      <w:r>
        <w:rPr>
          <w:rStyle w:val="fontstyle02"/>
          <w:noProof/>
        </w:rPr>
        <w:t>Вільгельмсгехе (Німеччина).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Під час обговорення члени Наглядової ради додатково розглянули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питання кадрового складу установи, забезпечен</w:t>
      </w:r>
      <w:r>
        <w:rPr>
          <w:rStyle w:val="fontstyle02"/>
          <w:noProof/>
          <w:spacing w:val="19"/>
        </w:rPr>
        <w:t>ості лабораторним 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господарським обладнанням, діяльності служби охорони парку, взаємодії з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органами виконавчої влади, підтримки наукових колекцій, екскурсійної</w:t>
      </w:r>
    </w:p>
    <w:p w:rsidR="00B66665" w:rsidRDefault="00AA4F9D">
      <w:pPr>
        <w:spacing w:line="321" w:lineRule="exact"/>
        <w:ind w:left="1701" w:right="3181"/>
      </w:pPr>
      <w:r>
        <w:rPr>
          <w:rStyle w:val="fontstyle02"/>
          <w:noProof/>
        </w:rPr>
        <w:t>діяльності, співпраці із громадськими організаціями тощо.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За підсумками засідання Наглядова рада одностайно схвалила діяльність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Національного дендрологічного парку «Софіївка» НАН України у 2024 р.,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відзначивши роботу кандидата біологічних наук В. Грабового із забезпечення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56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13"/>
        </w:rPr>
        <w:t>функціонування парку в у</w:t>
      </w:r>
      <w:r>
        <w:rPr>
          <w:rStyle w:val="fontstyle02"/>
          <w:noProof/>
          <w:spacing w:val="13"/>
        </w:rPr>
        <w:t>мовах війни, та підтримала плани діяльності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установи на 2025 р., зокрема щодо внесення парку до Списку всесвітньої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спадщини</w:t>
      </w:r>
      <w:r>
        <w:rPr>
          <w:rStyle w:val="fontstyle02"/>
          <w:noProof/>
          <w:spacing w:val="553"/>
        </w:rPr>
        <w:t xml:space="preserve"> </w:t>
      </w:r>
      <w:r>
        <w:rPr>
          <w:rStyle w:val="fontstyle02"/>
          <w:noProof/>
        </w:rPr>
        <w:t>ЮНЕСКО</w:t>
      </w:r>
      <w:r>
        <w:rPr>
          <w:rStyle w:val="fontstyle02"/>
          <w:noProof/>
          <w:spacing w:val="620"/>
        </w:rPr>
        <w:t xml:space="preserve"> </w:t>
      </w:r>
      <w:r>
        <w:rPr>
          <w:rStyle w:val="fontstyle09"/>
          <w:noProof/>
        </w:rPr>
        <w:t>(Національна академія</w:t>
      </w:r>
      <w:r>
        <w:rPr>
          <w:rStyle w:val="fontstyle09"/>
          <w:noProof/>
          <w:spacing w:val="551"/>
        </w:rPr>
        <w:t xml:space="preserve"> </w:t>
      </w:r>
      <w:r>
        <w:rPr>
          <w:rStyle w:val="fontstyle09"/>
          <w:noProof/>
        </w:rPr>
        <w:t>наук</w:t>
      </w:r>
      <w:r>
        <w:rPr>
          <w:rStyle w:val="fontstyle09"/>
          <w:noProof/>
          <w:spacing w:val="551"/>
        </w:rPr>
        <w:t xml:space="preserve"> </w:t>
      </w:r>
      <w:r>
        <w:rPr>
          <w:rStyle w:val="fontstyle09"/>
          <w:noProof/>
        </w:rPr>
        <w:t>України</w:t>
      </w:r>
    </w:p>
    <w:p w:rsidR="00B66665" w:rsidRDefault="00AA4F9D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24.01).</w:t>
      </w:r>
    </w:p>
    <w:p w:rsidR="00B66665" w:rsidRDefault="00AA4F9D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line="321" w:lineRule="exact"/>
        <w:ind w:left="2410" w:right="846"/>
      </w:pPr>
      <w:r>
        <w:rPr>
          <w:rStyle w:val="fontstyle09"/>
          <w:noProof/>
        </w:rPr>
        <w:t>В Інституті всесвітньої історії НАН України відбулася презентація</w:t>
      </w:r>
    </w:p>
    <w:p w:rsidR="00B66665" w:rsidRDefault="00AA4F9D">
      <w:pPr>
        <w:pStyle w:val="1"/>
        <w:spacing w:line="321" w:lineRule="exact"/>
        <w:ind w:left="1701" w:right="848"/>
      </w:pPr>
      <w:r>
        <w:rPr>
          <w:rStyle w:val="fontstyle09"/>
          <w:noProof/>
          <w:spacing w:val="11"/>
        </w:rPr>
        <w:t>монографії «Франція – Україна. Історія дипломатичних і військових</w:t>
      </w:r>
    </w:p>
    <w:p w:rsidR="00B66665" w:rsidRDefault="00AA4F9D">
      <w:pPr>
        <w:pStyle w:val="1"/>
        <w:spacing w:line="321" w:lineRule="exact"/>
        <w:ind w:left="1701" w:right="7378"/>
      </w:pPr>
      <w:r>
        <w:rPr>
          <w:rStyle w:val="fontstyle09"/>
          <w:noProof/>
        </w:rPr>
        <w:t>відносин – 1991–2023».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</w:rPr>
        <w:t>У конференц-залі Державної установи «Інститутвсесвітньої історіїНАН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України» 30 грудня 2024 р. відбулася презентація монографії старшого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наукового співробітника відділу трансатлантичних досліджень, наукового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співробітника, викладача університету Жана Мулена Ліон 3 (Франція)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кандидата політичних наук О. Мітрофанової «Франці</w:t>
      </w:r>
      <w:r>
        <w:rPr>
          <w:rStyle w:val="fontstyle02"/>
          <w:noProof/>
          <w:spacing w:val="8"/>
        </w:rPr>
        <w:t>я – Україна. Історія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дипломатичних і військових відносин – 1991–2023» (“France – Ukraine. Une</w:t>
      </w:r>
    </w:p>
    <w:p w:rsidR="00B66665" w:rsidRDefault="00AA4F9D">
      <w:pPr>
        <w:spacing w:before="1" w:line="321" w:lineRule="exact"/>
        <w:ind w:left="1701" w:right="3002"/>
      </w:pPr>
      <w:r>
        <w:rPr>
          <w:rStyle w:val="fontstyle02"/>
          <w:noProof/>
        </w:rPr>
        <w:t>histoire des relations diplomatiques et militaires – 1991–2023”).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5"/>
        </w:rPr>
        <w:t>Книга вийшла французькою мовою у Парижі і привернула увагу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дипломатів, представників наукової сп</w:t>
      </w:r>
      <w:r>
        <w:rPr>
          <w:rStyle w:val="fontstyle02"/>
          <w:noProof/>
          <w:spacing w:val="1"/>
        </w:rPr>
        <w:t>ільноти та експертного середовища до</w:t>
      </w:r>
    </w:p>
    <w:p w:rsidR="00B66665" w:rsidRDefault="00AA4F9D">
      <w:pPr>
        <w:spacing w:before="1" w:line="321" w:lineRule="exact"/>
        <w:ind w:left="1701" w:right="2158"/>
      </w:pPr>
      <w:r>
        <w:rPr>
          <w:rStyle w:val="fontstyle02"/>
          <w:noProof/>
        </w:rPr>
        <w:t>історії сучасних двосторонніх відносин між Францією й Україною.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Серед присутніх на заході були співробітники Державної установи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«Інститут всесвітньої історії НАН України», а також запрошені почесні гості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– представники Посольства Франції в Україні, експерти-міжнародники,</w:t>
      </w:r>
    </w:p>
    <w:p w:rsidR="00B66665" w:rsidRDefault="00AA4F9D">
      <w:pPr>
        <w:spacing w:line="321" w:lineRule="exact"/>
        <w:ind w:left="1701" w:right="6009"/>
      </w:pPr>
      <w:r>
        <w:rPr>
          <w:rStyle w:val="fontstyle02"/>
          <w:noProof/>
        </w:rPr>
        <w:t>журналісти та колишні дипломати.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  <w:spacing w:val="3"/>
        </w:rPr>
        <w:t>Iз вступним словом виступив директор Державної установи «Інститут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всесвітньої</w:t>
      </w:r>
      <w:r>
        <w:rPr>
          <w:rStyle w:val="fontstyle02"/>
          <w:noProof/>
          <w:spacing w:val="458"/>
        </w:rPr>
        <w:t xml:space="preserve"> </w:t>
      </w:r>
      <w:r>
        <w:rPr>
          <w:rStyle w:val="fontstyle02"/>
          <w:noProof/>
        </w:rPr>
        <w:t>історії</w:t>
      </w:r>
      <w:r>
        <w:rPr>
          <w:rStyle w:val="fontstyle02"/>
          <w:noProof/>
          <w:spacing w:val="458"/>
        </w:rPr>
        <w:t xml:space="preserve"> </w:t>
      </w:r>
      <w:r>
        <w:rPr>
          <w:rStyle w:val="fontstyle02"/>
          <w:noProof/>
        </w:rPr>
        <w:t>НАН</w:t>
      </w:r>
      <w:r>
        <w:rPr>
          <w:rStyle w:val="fontstyle02"/>
          <w:noProof/>
          <w:spacing w:val="458"/>
        </w:rPr>
        <w:t xml:space="preserve"> </w:t>
      </w:r>
      <w:r>
        <w:rPr>
          <w:rStyle w:val="fontstyle02"/>
          <w:noProof/>
        </w:rPr>
        <w:t>України»</w:t>
      </w:r>
      <w:r>
        <w:rPr>
          <w:rStyle w:val="fontstyle02"/>
          <w:noProof/>
          <w:spacing w:val="458"/>
        </w:rPr>
        <w:t xml:space="preserve"> </w:t>
      </w:r>
      <w:r>
        <w:rPr>
          <w:rStyle w:val="fontstyle02"/>
          <w:noProof/>
        </w:rPr>
        <w:t>член-кореспондент</w:t>
      </w:r>
      <w:r>
        <w:rPr>
          <w:rStyle w:val="fontstyle02"/>
          <w:noProof/>
          <w:spacing w:val="458"/>
        </w:rPr>
        <w:t xml:space="preserve"> </w:t>
      </w:r>
      <w:r>
        <w:rPr>
          <w:rStyle w:val="fontstyle02"/>
          <w:noProof/>
        </w:rPr>
        <w:t>НАН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України А. Кудряченко, який привітав поважних гостей і присутніх. Відомий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учений-германіст зазначив, що на сучасному етапі деякі співробітники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інституту вимушено залишили країну і працюють дистанційно за кордоном,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-1"/>
        </w:rPr>
        <w:t>проте жоден із них не втратив зв’язок з ін</w:t>
      </w:r>
      <w:r>
        <w:rPr>
          <w:rStyle w:val="fontstyle02"/>
          <w:noProof/>
          <w:spacing w:val="-1"/>
        </w:rPr>
        <w:t>ститутом. А. Кудряченко підкреслив,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що специфіка сприйняття українців у різних країнах істотно відрізняється, 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важливим завданням для науковців установи, які перебувають за кордоном, є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вивчення цього контексту, особливо ставлення до війни, до українців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підтримки України. Директор інституту подякував дипломатам Посольства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Франції в Україні, колишнім послам України та іншим почесним гостям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заходу, наголосивши на їхньому вагомому внеску в становлення та зміцнення</w:t>
      </w:r>
    </w:p>
    <w:p w:rsidR="00B66665" w:rsidRDefault="00AA4F9D">
      <w:pPr>
        <w:spacing w:line="321" w:lineRule="exact"/>
        <w:ind w:left="1701" w:right="7218"/>
      </w:pPr>
      <w:r>
        <w:rPr>
          <w:rStyle w:val="fontstyle02"/>
          <w:noProof/>
        </w:rPr>
        <w:t>української державності.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4"/>
        </w:rPr>
        <w:t>О. Мітрофанова висловила вдячність за інтерес до проблематики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французько-українських відносин. Під час презентації вона представила різні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аспекти цієї теми. Авторка докладно розповіла про джерела, залучені для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написання монографії, та зазначила про труднощ</w:t>
      </w:r>
      <w:r>
        <w:rPr>
          <w:rStyle w:val="fontstyle02"/>
          <w:noProof/>
          <w:spacing w:val="11"/>
        </w:rPr>
        <w:t>і, які виникали під час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дослідження. О. Мітрофанова наголосила, що питання сучасних двосторонніх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відносин між Україною та Францією майже не розглядалося в французькій</w:t>
      </w:r>
    </w:p>
    <w:p w:rsidR="00B66665" w:rsidRDefault="00AA4F9D">
      <w:pPr>
        <w:spacing w:line="321" w:lineRule="exact"/>
        <w:ind w:left="1701" w:right="8594"/>
      </w:pPr>
      <w:r>
        <w:rPr>
          <w:rStyle w:val="fontstyle02"/>
          <w:noProof/>
        </w:rPr>
        <w:t>історіографії.</w:t>
      </w:r>
    </w:p>
    <w:p w:rsidR="00B66665" w:rsidRDefault="00AA4F9D">
      <w:pPr>
        <w:spacing w:before="507" w:line="321" w:lineRule="exact"/>
        <w:ind w:left="10777" w:right="847"/>
      </w:pPr>
      <w:r>
        <w:rPr>
          <w:rStyle w:val="fontstyle02"/>
          <w:noProof/>
        </w:rPr>
        <w:t>57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8"/>
      </w:pPr>
      <w:r>
        <w:rPr>
          <w:rStyle w:val="fontstyle02"/>
          <w:noProof/>
          <w:spacing w:val="13"/>
        </w:rPr>
        <w:t>У тематичному блоці, присвяченому дипломатичним відносина</w:t>
      </w:r>
      <w:r>
        <w:rPr>
          <w:rStyle w:val="fontstyle02"/>
          <w:noProof/>
          <w:spacing w:val="13"/>
        </w:rPr>
        <w:t>м,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авторка акцентувала увагу на стереотипах, які існували серед французьких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дипломатів у 1990-х роках і ускладнювали об’єктивне сприйняття України.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Зокрема, для частини французьких політиків незалежність України видавалася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«випадковістю історії». Українська дослідниця відзначила, що зміна поколінь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у Франції стала чинником переосмислення цих уявлень. Сучасна французька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молодь сприймає Україну як самостійну державу та важливу частину</w:t>
      </w:r>
    </w:p>
    <w:p w:rsidR="00B66665" w:rsidRDefault="00AA4F9D">
      <w:pPr>
        <w:spacing w:line="321" w:lineRule="exact"/>
        <w:ind w:left="1701" w:right="7124"/>
      </w:pPr>
      <w:r>
        <w:rPr>
          <w:rStyle w:val="fontstyle02"/>
          <w:noProof/>
        </w:rPr>
        <w:t>геополітичної реальності.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  <w:spacing w:val="8"/>
        </w:rPr>
        <w:t>Дослідниця підкре</w:t>
      </w:r>
      <w:r>
        <w:rPr>
          <w:rStyle w:val="fontstyle02"/>
          <w:noProof/>
          <w:spacing w:val="8"/>
        </w:rPr>
        <w:t>слила роль Франції у підписанні Будапештського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меморандуму та звернула увагу на важливий, але маловідомий документ –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окрему декларацію від Франції до меморандуму. На думку О. Мітрофанової,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потенціал цього інструменту залишається недооціненим українськими</w:t>
      </w:r>
    </w:p>
    <w:p w:rsidR="00B66665" w:rsidRDefault="00AA4F9D">
      <w:pPr>
        <w:spacing w:before="1" w:line="321" w:lineRule="exact"/>
        <w:ind w:left="1701" w:right="8536"/>
      </w:pPr>
      <w:r>
        <w:rPr>
          <w:rStyle w:val="fontstyle02"/>
          <w:noProof/>
        </w:rPr>
        <w:t>дипломатами.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9"/>
        </w:rPr>
        <w:t>Ще одним тематичним блоком, який виокремила дослідниця, є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3"/>
        </w:rPr>
        <w:t>парламентське співробітництво між Верховною Радою України та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Національною асамблеєю й Сенатом Франції. Вона зауважила, що цей напрям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демонструє низьку ефективність. На думку французької</w:t>
      </w:r>
      <w:r>
        <w:rPr>
          <w:rStyle w:val="fontstyle02"/>
          <w:noProof/>
          <w:spacing w:val="6"/>
        </w:rPr>
        <w:t xml:space="preserve"> сторони, однією з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проблем було те, що Україна не змогла чітко визначити своїх очікуваньвід цієї</w:t>
      </w:r>
    </w:p>
    <w:p w:rsidR="00B66665" w:rsidRDefault="00AA4F9D">
      <w:pPr>
        <w:spacing w:before="1" w:line="321" w:lineRule="exact"/>
        <w:ind w:left="1701" w:right="4565"/>
      </w:pPr>
      <w:r>
        <w:rPr>
          <w:rStyle w:val="fontstyle02"/>
          <w:noProof/>
        </w:rPr>
        <w:t>співпраці й не ініціювала конкретних проєктів.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У тематичному блоці, присвяченому війні Росії проти України, авторка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виокремила помилкові оцінки провідних французьких аналітиків щодо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ймовірності російської агресії та обороноздатності України напередодні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повномасштабного вторгнення Росії у 2022 р. Дослідниця здійснила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класифікацію та аналіз шести основних французьких підх</w:t>
      </w:r>
      <w:r>
        <w:rPr>
          <w:rStyle w:val="fontstyle02"/>
          <w:noProof/>
        </w:rPr>
        <w:t>одів до інтерпретації</w:t>
      </w:r>
    </w:p>
    <w:p w:rsidR="00B66665" w:rsidRDefault="00AA4F9D">
      <w:pPr>
        <w:spacing w:line="321" w:lineRule="exact"/>
        <w:ind w:left="1701" w:right="5610"/>
      </w:pPr>
      <w:r>
        <w:rPr>
          <w:rStyle w:val="fontstyle02"/>
          <w:noProof/>
        </w:rPr>
        <w:t>російсько-українського протистояння.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7"/>
        </w:rPr>
        <w:t>Наприкінці виступу О. Мітрофанова зосередила увагу на військовій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допомозі Україні від Франції під час повномасштабної війни, детально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проаналізувавши конкретні приклади постачання озброєння та проб</w:t>
      </w:r>
      <w:r>
        <w:rPr>
          <w:rStyle w:val="fontstyle02"/>
          <w:noProof/>
          <w:spacing w:val="1"/>
        </w:rPr>
        <w:t>леми, які</w:t>
      </w:r>
    </w:p>
    <w:p w:rsidR="00B66665" w:rsidRDefault="00AA4F9D">
      <w:pPr>
        <w:spacing w:before="1" w:line="321" w:lineRule="exact"/>
        <w:ind w:left="1701" w:right="6751"/>
      </w:pPr>
      <w:r>
        <w:rPr>
          <w:rStyle w:val="fontstyle02"/>
          <w:noProof/>
        </w:rPr>
        <w:t>супроводжували цей процес.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Загалом наукова робота О. Мітрофанової «Франція – Україна. Історія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дипломатичних і військових відносин – 1991–2023» викликала значну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зацікавленість серед присутніх на презентації. Після виступу авторки за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участю представників інституту – заступника директора ДУ «Інститут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всесвітньої історії НАН України» з наукової роботи кандидата історичних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наук В. Солошенко, завідувача відділу трансатлантичних досліджень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кандидата історичних наук С. Толстова, головного на</w:t>
      </w:r>
      <w:r>
        <w:rPr>
          <w:rStyle w:val="fontstyle02"/>
          <w:noProof/>
          <w:spacing w:val="3"/>
        </w:rPr>
        <w:t>укового співробітника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відділу теорії та методології всесвітньої історії доктора історичних наук,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професора С. Стельмаха та запрошених гостей відбулася предметна дискусія,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під час якої було обговорено ключові тези, представлені в монографії, а також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актуальні питання та перспективи розвитку сучасних французько-українських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відносин. Серед найвагоміших тем дискусії можна виокремити такі: вплив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російського чинника на взаємини між Францією та Україною, еволюція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ставлення французького суспільства до Україн</w:t>
      </w:r>
      <w:r>
        <w:rPr>
          <w:rStyle w:val="fontstyle02"/>
          <w:noProof/>
          <w:spacing w:val="1"/>
        </w:rPr>
        <w:t>и за останні 30 років, причини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відсутності у Франції історичних досліджень про сучасні французько-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58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8"/>
        </w:rPr>
        <w:t>українські відносини, питання українських біженців у Франції, здатність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французької армії реагувати на сучасні виклики міжнародної ситуації, а також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рольФранціїупросуванніідеїєвропейської стратегічноїавтономії.Ціпитання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дослідниця висвітлювала на міжнародних наукових конференціях у Києві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Парижі, взяла участь у прямих ефірах</w:t>
      </w:r>
      <w:r>
        <w:rPr>
          <w:rStyle w:val="fontstyle02"/>
          <w:noProof/>
          <w:spacing w:val="1"/>
        </w:rPr>
        <w:t xml:space="preserve"> на французькому телебаченні, зробила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47"/>
        </w:rPr>
        <w:t xml:space="preserve">низку публікацій у пресі </w:t>
      </w:r>
      <w:r>
        <w:rPr>
          <w:rStyle w:val="fontstyle09"/>
          <w:noProof/>
          <w:spacing w:val="17"/>
        </w:rPr>
        <w:t>(Національна академія наук України</w:t>
      </w:r>
    </w:p>
    <w:p w:rsidR="00B66665" w:rsidRDefault="00AA4F9D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10.01).</w:t>
      </w:r>
    </w:p>
    <w:p w:rsidR="00B66665" w:rsidRDefault="00AA4F9D">
      <w:pPr>
        <w:pStyle w:val="1"/>
        <w:spacing w:before="321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before="1" w:line="321" w:lineRule="exact"/>
        <w:ind w:left="2410" w:right="846"/>
      </w:pPr>
      <w:r>
        <w:rPr>
          <w:rStyle w:val="fontstyle09"/>
          <w:noProof/>
          <w:spacing w:val="2"/>
        </w:rPr>
        <w:t>На загальноакадемічному міждисциплінарному семінарі обговорили</w:t>
      </w:r>
    </w:p>
    <w:p w:rsidR="00B66665" w:rsidRDefault="00AA4F9D">
      <w:pPr>
        <w:pStyle w:val="1"/>
        <w:spacing w:line="321" w:lineRule="exact"/>
        <w:ind w:left="1701" w:right="848"/>
      </w:pPr>
      <w:r>
        <w:rPr>
          <w:rStyle w:val="fontstyle09"/>
          <w:noProof/>
          <w:spacing w:val="15"/>
        </w:rPr>
        <w:t>СоАлювання як нову складову системи антиоксидант</w:t>
      </w:r>
      <w:r>
        <w:rPr>
          <w:rStyle w:val="fontstyle09"/>
          <w:noProof/>
          <w:spacing w:val="15"/>
        </w:rPr>
        <w:t>ного захисту</w:t>
      </w:r>
    </w:p>
    <w:p w:rsidR="00B66665" w:rsidRDefault="00AA4F9D">
      <w:pPr>
        <w:pStyle w:val="1"/>
        <w:spacing w:line="321" w:lineRule="exact"/>
        <w:ind w:left="1701" w:right="2455"/>
      </w:pPr>
      <w:r>
        <w:rPr>
          <w:rStyle w:val="fontstyle09"/>
          <w:noProof/>
        </w:rPr>
        <w:t>клітини і новий механізм регулювання активності протеїнів.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В Інституті біохімії ім. О. В. Палладіна НАН України 17 січня 2025 р.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відбулося чергове засідання загальноакадемічного міждисциплінарного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семінару у галузі природничих наук «Актуальні питання фізико-хімічної та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математичної біології». Із доповіддю «СоАлювання як нова складова системи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антиоксидантного захисту клітини і новий механізм регулювання активності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протеїнів» виступив завідувач відділ</w:t>
      </w:r>
      <w:r>
        <w:rPr>
          <w:rStyle w:val="fontstyle02"/>
          <w:noProof/>
          <w:spacing w:val="3"/>
        </w:rPr>
        <w:t>у сигнальних систем клітини Інституту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4"/>
        </w:rPr>
        <w:t>молекулярної біології і генетики НАН України академік НАН</w:t>
      </w:r>
    </w:p>
    <w:p w:rsidR="00B66665" w:rsidRDefault="00AA4F9D">
      <w:pPr>
        <w:spacing w:line="321" w:lineRule="exact"/>
        <w:ind w:left="1701" w:right="7481"/>
      </w:pPr>
      <w:r>
        <w:rPr>
          <w:rStyle w:val="fontstyle02"/>
          <w:noProof/>
        </w:rPr>
        <w:t>України В. Філоненко.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Керівник семінару, заступник директора з наукової роботи Інституту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біохімії ім. О. В. Палладіна НАН України, завідувач відділу біохімії м’</w:t>
      </w:r>
      <w:r>
        <w:rPr>
          <w:rStyle w:val="fontstyle02"/>
          <w:noProof/>
          <w:spacing w:val="5"/>
        </w:rPr>
        <w:t>язів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цього інституту академік НАН України С. Костерін у своєму вступному слові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відзначив, що академік НАН України В. Філоненко є відомим ученим у галузі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молекулярної біології та біохімії, який досяг істотних успіхів у вивченні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особливостей функціонування PІ3К/S6К-залежного сигнального шляху 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клітинах ссавців у нормі й у разі патологій (злоякісної трансформації клітин),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ідентифікації та характеристики пухлиноасоційованих антигенів людини з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використанням SEREX-аналізу (SErologica</w:t>
      </w:r>
      <w:r>
        <w:rPr>
          <w:rStyle w:val="fontstyle02"/>
          <w:noProof/>
          <w:spacing w:val="13"/>
        </w:rPr>
        <w:t>l identification of antigens by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>Recombinant EXpression cloning). У 2020 р. доповідачеві спільно зі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співавторами було присуджено Державну премію України в галузі науки і</w:t>
      </w:r>
    </w:p>
    <w:p w:rsidR="00B66665" w:rsidRDefault="00AA4F9D">
      <w:pPr>
        <w:spacing w:before="1" w:line="321" w:lineRule="exact"/>
        <w:ind w:left="1701" w:right="850"/>
      </w:pPr>
      <w:r>
        <w:rPr>
          <w:rStyle w:val="fontstyle02"/>
          <w:noProof/>
          <w:spacing w:val="4"/>
        </w:rPr>
        <w:t>техніки за роботу «Інноваційні нанобіотехнології для ранньої діагностики і</w:t>
      </w:r>
    </w:p>
    <w:p w:rsidR="00B66665" w:rsidRDefault="00AA4F9D">
      <w:pPr>
        <w:spacing w:line="321" w:lineRule="exact"/>
        <w:ind w:left="1701" w:right="6104"/>
      </w:pPr>
      <w:r>
        <w:rPr>
          <w:rStyle w:val="fontstyle02"/>
          <w:noProof/>
        </w:rPr>
        <w:t>хіміотерапії патологічних станів».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В. Філоненко розповів, що Коензим А (СоА) є життєво необхідним для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всіх клітин кофактором, який відіграє ключову роль у клітинному метаболізмі,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біосинтезі основних клітинних компонентів, регулюванні експресії генів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 xml:space="preserve">тощо. </w:t>
      </w:r>
      <w:r>
        <w:rPr>
          <w:rStyle w:val="fontstyle02"/>
          <w:noProof/>
          <w:spacing w:val="3"/>
        </w:rPr>
        <w:t>Нещодавно науковці Інституту молекулярної біології і генетики НАН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України разом зі співавторами з’ясували, що СoA може також виконувати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функцію антиоксиданта – як у прокаріотичних, так і в евкаріотичних клітинах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за умов окислювального стресу, впливаючи при</w:t>
      </w:r>
      <w:r>
        <w:rPr>
          <w:rStyle w:val="fontstyle02"/>
          <w:noProof/>
          <w:spacing w:val="14"/>
        </w:rPr>
        <w:t xml:space="preserve"> цьому і на активність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протеїнів. Ця нетрадиційна функція СoA опосередкована утворенням за його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участі нової посттрансляційної модифікації цистеїнових залишків протеїнів,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що отримала назву СоАлювання (CoAlation). Далі доповідач висвітлив історію</w:t>
      </w:r>
    </w:p>
    <w:p w:rsidR="00B66665" w:rsidRDefault="00AA4F9D">
      <w:pPr>
        <w:spacing w:line="321" w:lineRule="exact"/>
        <w:ind w:left="1701" w:right="2152"/>
      </w:pPr>
      <w:r>
        <w:rPr>
          <w:rStyle w:val="fontstyle02"/>
          <w:noProof/>
        </w:rPr>
        <w:t>цього відк</w:t>
      </w:r>
      <w:r>
        <w:rPr>
          <w:rStyle w:val="fontstyle02"/>
          <w:noProof/>
        </w:rPr>
        <w:t>риття, поточні знання та майбутні напрями дослідження.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59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7"/>
      </w:pPr>
      <w:r>
        <w:rPr>
          <w:rStyle w:val="fontstyle02"/>
          <w:noProof/>
          <w:spacing w:val="11"/>
        </w:rPr>
        <w:t>«На початку 2000-х років методом двогібридної системи дріжджів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науковці Інституту молекулярної біології і генетики НАН України спільно з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іноземними колегами виявили та клонували кДНК нового зв’язувального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партнера кінази рибосомного протеїну S6 (S6K1), яким виявився невідомий на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той час протеїн. Надалі було з’ясовано, що він містить два функціональні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домени, які мають фосфопантотеїн-аденілі</w:t>
      </w:r>
      <w:r>
        <w:rPr>
          <w:rStyle w:val="fontstyle02"/>
          <w:noProof/>
          <w:spacing w:val="7"/>
        </w:rPr>
        <w:t>лтрансферазну і дефосфо-СoA-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32"/>
        </w:rPr>
        <w:t>кіназну активності. Отже, автори дослідження ідентифікували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біфункціональний ензим, що відповідає за останні два з п’яти етапів</w:t>
      </w:r>
    </w:p>
    <w:p w:rsidR="00B66665" w:rsidRDefault="00AA4F9D">
      <w:pPr>
        <w:spacing w:line="321" w:lineRule="exact"/>
        <w:ind w:left="1701" w:right="2311"/>
      </w:pPr>
      <w:r>
        <w:rPr>
          <w:rStyle w:val="fontstyle02"/>
          <w:noProof/>
        </w:rPr>
        <w:t>біосинтезу СoA в клітині, – СоА-синтазу – та клонували його ген.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1"/>
        </w:rPr>
        <w:t>Під час подальших досліджень було виявлено низку регуляторних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зв’язків СоА-синтази, зокрема з кількома сигнальними протеїнами, серед яких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30"/>
        </w:rPr>
        <w:t>S6K1, фосфатидилінозитол-3-кіназа (PI3K), кінази родини Src,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Shp2 тирозинфосфатаза, а також із протеїном EDC4, що входить до складу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Р-тілець (Processing Bodies). Завдяки цим дослідженням вдалося з’ясувати, що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на додачу до пантотенаткінази (PanK), яка була відома як головний регулятор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біосинтезу СoA, СоА-синтаза тако</w:t>
      </w:r>
      <w:r>
        <w:rPr>
          <w:rStyle w:val="fontstyle02"/>
          <w:noProof/>
          <w:spacing w:val="13"/>
        </w:rPr>
        <w:t>ж функціонує як ензим, що регулює</w:t>
      </w:r>
    </w:p>
    <w:p w:rsidR="00B66665" w:rsidRDefault="00AA4F9D">
      <w:pPr>
        <w:spacing w:line="321" w:lineRule="exact"/>
        <w:ind w:left="1701" w:right="6955"/>
      </w:pPr>
      <w:r>
        <w:rPr>
          <w:rStyle w:val="fontstyle02"/>
          <w:noProof/>
        </w:rPr>
        <w:t>швидкість біосинтезу СoA.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20"/>
        </w:rPr>
        <w:t>Згодом було встановлено, що утворення СоА-біосинтетичного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комплексу активується за умов окислювального стресу, тоді як інсулін 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фактори росту гальмують цей процес. Отже, науковці показали кластер</w:t>
      </w:r>
      <w:r>
        <w:rPr>
          <w:rStyle w:val="fontstyle02"/>
          <w:noProof/>
        </w:rPr>
        <w:t>изацію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ензимів біосинтезу СoA навколо СоА-синтази, що, своєю чергою, асоціюється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із зовнішною мембраною мітохондрій і може сприяти ефективному каталізу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біосинтезу СoA шляхом каналізації субстратів і проміжних продуктів за умов</w:t>
      </w:r>
    </w:p>
    <w:p w:rsidR="00B66665" w:rsidRDefault="00AA4F9D">
      <w:pPr>
        <w:spacing w:line="321" w:lineRule="exact"/>
        <w:ind w:left="1701" w:right="9357"/>
      </w:pPr>
      <w:r>
        <w:rPr>
          <w:rStyle w:val="fontstyle02"/>
          <w:noProof/>
        </w:rPr>
        <w:t>стресу.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З моменту відкриття С</w:t>
      </w:r>
      <w:r>
        <w:rPr>
          <w:rStyle w:val="fontstyle02"/>
          <w:noProof/>
          <w:spacing w:val="3"/>
        </w:rPr>
        <w:t>oA дослідження зосереджувалися переважно на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його ролі в катаболічних і анаболічних процесах у клітині. Функцію ж СoA як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низькомолекулярного тіолу в антиоксидантному захисті, на зразок глутатіону,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не було досліджено. Наявність тіолової групи в хімічній структурі СoA й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індукуваннябіосинтезуСoA окисникамиспонукали авторівдослідити,чибере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СoA участь також у регулюванні окисно-відновного стану клітини. Для цього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було створено анти-СoA моноклональні анти</w:t>
      </w:r>
      <w:r>
        <w:rPr>
          <w:rStyle w:val="fontstyle02"/>
          <w:noProof/>
          <w:spacing w:val="12"/>
        </w:rPr>
        <w:t>тіла і з їхньою допомогою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20"/>
        </w:rPr>
        <w:t>з’ясовано, що СoA використовує свою тіолову групу для утворення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дисульфідного зв’язку із залишками цистеїнів протеїнів у клітинах ссавців за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умов окислювального стресу. Цей тип нової посттрансляційної модифікації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 xml:space="preserve">протеїнів дістав </w:t>
      </w:r>
      <w:r>
        <w:rPr>
          <w:rStyle w:val="fontstyle02"/>
          <w:noProof/>
          <w:spacing w:val="11"/>
        </w:rPr>
        <w:t>назву СоАлювання. Надалі індукцію СоАлювання було</w:t>
      </w:r>
    </w:p>
    <w:p w:rsidR="00B66665" w:rsidRDefault="00AA4F9D">
      <w:pPr>
        <w:spacing w:line="321" w:lineRule="exact"/>
        <w:ind w:left="1701" w:right="5274"/>
      </w:pPr>
      <w:r>
        <w:rPr>
          <w:rStyle w:val="fontstyle02"/>
          <w:noProof/>
        </w:rPr>
        <w:t>виявлено і за умов метаболічного стресу.</w:t>
      </w:r>
    </w:p>
    <w:p w:rsidR="00B66665" w:rsidRDefault="00AA4F9D">
      <w:pPr>
        <w:spacing w:line="321" w:lineRule="exact"/>
        <w:ind w:left="2410" w:right="850"/>
      </w:pPr>
      <w:r>
        <w:rPr>
          <w:rStyle w:val="fontstyle02"/>
          <w:noProof/>
          <w:spacing w:val="5"/>
        </w:rPr>
        <w:t>Встановлено, що СоАлювання є дуже поширеною модифікацією, яка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відбувається у клітинах як ссавців, так і інших організмів, зокрема в бактеріях,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дріжджах, амебах і мух</w:t>
      </w:r>
      <w:r>
        <w:rPr>
          <w:rStyle w:val="fontstyle02"/>
          <w:noProof/>
          <w:spacing w:val="3"/>
        </w:rPr>
        <w:t>ах, що зазнають окислювального або метаболічному</w:t>
      </w:r>
    </w:p>
    <w:p w:rsidR="00B66665" w:rsidRDefault="00AA4F9D">
      <w:pPr>
        <w:spacing w:line="321" w:lineRule="exact"/>
        <w:ind w:left="1701" w:right="9357"/>
      </w:pPr>
      <w:r>
        <w:rPr>
          <w:rStyle w:val="fontstyle02"/>
          <w:noProof/>
        </w:rPr>
        <w:t>стресу.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</w:rPr>
        <w:t>Методом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мас-спектрометричного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аналізу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в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бактеріях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клітинах/тканинах ссавців уже ідентифіковано майже 2100 протеїнів, які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зазнають СоАлювання за умов окислювального або метаболічного стресів. За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допомогою біоінформатичного аналізу з’ясовано, що вони переважно беруть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60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8"/>
      </w:pPr>
      <w:r>
        <w:rPr>
          <w:rStyle w:val="fontstyle02"/>
          <w:noProof/>
          <w:spacing w:val="5"/>
        </w:rPr>
        <w:t>участь у метаболічних і біосинтетичних процесах та у відповіді клітини на</w:t>
      </w:r>
    </w:p>
    <w:p w:rsidR="00B66665" w:rsidRDefault="00AA4F9D">
      <w:pPr>
        <w:spacing w:line="321" w:lineRule="exact"/>
        <w:ind w:left="1701" w:right="9497"/>
      </w:pPr>
      <w:r>
        <w:rPr>
          <w:rStyle w:val="fontstyle02"/>
          <w:noProof/>
        </w:rPr>
        <w:t>стрес.</w:t>
      </w:r>
    </w:p>
    <w:p w:rsidR="00B66665" w:rsidRDefault="00AA4F9D">
      <w:pPr>
        <w:spacing w:before="1" w:line="321" w:lineRule="exact"/>
        <w:ind w:left="2410" w:right="851"/>
      </w:pPr>
      <w:r>
        <w:rPr>
          <w:rStyle w:val="fontstyle02"/>
          <w:noProof/>
          <w:spacing w:val="16"/>
        </w:rPr>
        <w:t>Яке ж функціональне значення процесу СоАлювання? Науковці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Інституту молекулярної біоло</w:t>
      </w:r>
      <w:r>
        <w:rPr>
          <w:rStyle w:val="fontstyle02"/>
          <w:noProof/>
          <w:spacing w:val="4"/>
        </w:rPr>
        <w:t>гії і генетики НАН України та їхні співавтори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продемонстрували пригнічення ензиматичної активності низки метаболічних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і сигнальних протеїнів, які за умов окислювального стресу зазнають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 xml:space="preserve">СоАлювання за залишками цистеїнів, розташованих у каталітичній кишені, </w:t>
      </w:r>
      <w:r>
        <w:rPr>
          <w:rStyle w:val="fontstyle02"/>
          <w:noProof/>
        </w:rPr>
        <w:t>in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vitro. Серед них – аконітаза, креатинкіназа, піруватдегідрогеназа кіназа 2,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гліцеральдегід-3-фосфатдегідрогеназа (GAPDH) і гідроксиметилглутарил-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СоА-синтаза, Аврора-кіназа А, протеїн-супресор метастазування NME1,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кіназа рибосомного протеїну S6 – S6K1. Для транскрипційного фактора AgrA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показано, що його СоАлювання in vitro в ДНК-зв’язувальному домені має</w:t>
      </w:r>
    </w:p>
    <w:p w:rsidR="00B66665" w:rsidRDefault="00AA4F9D">
      <w:pPr>
        <w:spacing w:before="1" w:line="321" w:lineRule="exact"/>
        <w:ind w:left="1701" w:right="5038"/>
      </w:pPr>
      <w:r>
        <w:rPr>
          <w:rStyle w:val="fontstyle02"/>
          <w:noProof/>
        </w:rPr>
        <w:t>інгібувальний вплив на зв’язування з ДНК.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-1"/>
        </w:rPr>
        <w:t>Доповідач відзначив, що тривалий оксидативний стрес може призводити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 xml:space="preserve">до </w:t>
      </w:r>
      <w:r>
        <w:rPr>
          <w:rStyle w:val="fontstyle02"/>
          <w:noProof/>
          <w:spacing w:val="2"/>
        </w:rPr>
        <w:t>надмірного окиснення залишків цистеїнів до сульфокислот і, як наслідок,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0"/>
        </w:rPr>
        <w:t>інактивації та подальшої деградації протеїнів. На прикладі GAPDH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встановлено, що in vitro СоАлювання захищає ензим від інактивації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пероксидом водню, тим самим вказуючи на антиоксидантн</w:t>
      </w:r>
      <w:r>
        <w:rPr>
          <w:rStyle w:val="fontstyle02"/>
          <w:noProof/>
        </w:rPr>
        <w:t>і властивості СоА.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Для Aurora A кінази було виявлено унікальний спосіб її зв’язування з СоА за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присутності окиснювача, що пояснював інгібіторний вплив СоА на її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активність. Як з’ясувалося, цей процес відбувається через специфічну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взаємодію фрагмента АDP із</w:t>
      </w:r>
      <w:r>
        <w:rPr>
          <w:rStyle w:val="fontstyle02"/>
          <w:noProof/>
          <w:spacing w:val="1"/>
        </w:rPr>
        <w:t xml:space="preserve"> АТP-зв’язувальною кишенею активного центру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кінази, що водночас стабілізується СоАлюванням Cys290 активаційної петлі</w:t>
      </w:r>
    </w:p>
    <w:p w:rsidR="00B66665" w:rsidRDefault="00AA4F9D">
      <w:pPr>
        <w:spacing w:line="321" w:lineRule="exact"/>
        <w:ind w:left="1701" w:right="9383"/>
      </w:pPr>
      <w:r>
        <w:rPr>
          <w:rStyle w:val="fontstyle02"/>
          <w:noProof/>
        </w:rPr>
        <w:t>кінази.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7"/>
        </w:rPr>
        <w:t>Відомо, що порушення редокс-балансу в клітині супроводжує низку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важких патологій людини, зокрема нейродегенеративні захворювання. За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9"/>
        </w:rPr>
        <w:t>даними авторів досліджень, імунореактивність анти-CoA антитіл значно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підвищується у зразках мозку за хвороби Альцгеймера та Паркінсона. Для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протеїну ж Tau, що входить до складу нейрофібри</w:t>
      </w:r>
      <w:r>
        <w:rPr>
          <w:rStyle w:val="fontstyle02"/>
          <w:noProof/>
          <w:spacing w:val="3"/>
        </w:rPr>
        <w:t>лярних клубків, показано,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що in vitro СоАлювання впливає на його здатність до димеризації і, можливо,</w:t>
      </w:r>
    </w:p>
    <w:p w:rsidR="00B66665" w:rsidRDefault="00AA4F9D">
      <w:pPr>
        <w:spacing w:line="321" w:lineRule="exact"/>
        <w:ind w:left="1701" w:right="7081"/>
      </w:pPr>
      <w:r>
        <w:rPr>
          <w:rStyle w:val="fontstyle02"/>
          <w:noProof/>
        </w:rPr>
        <w:t>до агрегації вже у клітині.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7"/>
        </w:rPr>
        <w:t>Що ж стосується механізму СоАлювання/деСоАлювання, то, за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аналогією з S-глутатіонілюванням протеїнів, що досліджується протяго</w:t>
      </w:r>
      <w:r>
        <w:rPr>
          <w:rStyle w:val="fontstyle02"/>
          <w:noProof/>
          <w:spacing w:val="8"/>
        </w:rPr>
        <w:t>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останніх трьох десятиліть, автори вважають, що мають існувати й ензими,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відповідальні за регулювання циклу СоАлювання/деСоАлювання, а саме: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СoA-трансфераза(и); СоА-редоксин(и); СоА-залежна(і) пероксидаза(и) і СoA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дисульфідредуктаза(и). На сьогодні у клітинах бактерій науковці інституту зі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співавторами вже ідентифікували два ензими, які каталізують реакцію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деСоАлювання, а саме – тіоредоксин подібний протеїн YtpP і тіоредоксин А</w:t>
      </w:r>
    </w:p>
    <w:p w:rsidR="00B66665" w:rsidRDefault="00AA4F9D">
      <w:pPr>
        <w:spacing w:line="321" w:lineRule="exact"/>
        <w:ind w:left="1701" w:right="9340"/>
      </w:pPr>
      <w:r>
        <w:rPr>
          <w:rStyle w:val="fontstyle02"/>
          <w:noProof/>
        </w:rPr>
        <w:t>(TrxA).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5"/>
        </w:rPr>
        <w:t>Отже, ідентифіковано новий тип</w:t>
      </w:r>
      <w:r>
        <w:rPr>
          <w:rStyle w:val="fontstyle02"/>
          <w:noProof/>
          <w:spacing w:val="15"/>
        </w:rPr>
        <w:t xml:space="preserve"> посттрансляційної модифікації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протеїнів – СоАлювання. Його функція полягає щонайменше у захисті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протеїнів від окиснення за умов оксидативного стресу й у регулюванні їхньої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активності.</w:t>
      </w:r>
      <w:r>
        <w:rPr>
          <w:rStyle w:val="fontstyle02"/>
          <w:noProof/>
          <w:spacing w:val="695"/>
        </w:rPr>
        <w:t xml:space="preserve"> </w:t>
      </w:r>
      <w:r>
        <w:rPr>
          <w:rStyle w:val="fontstyle02"/>
          <w:noProof/>
        </w:rPr>
        <w:t>Розуміння</w:t>
      </w:r>
      <w:r>
        <w:rPr>
          <w:rStyle w:val="fontstyle02"/>
          <w:noProof/>
          <w:spacing w:val="695"/>
        </w:rPr>
        <w:t xml:space="preserve"> </w:t>
      </w:r>
      <w:r>
        <w:rPr>
          <w:rStyle w:val="fontstyle02"/>
          <w:noProof/>
        </w:rPr>
        <w:t>молекулярних</w:t>
      </w:r>
      <w:r>
        <w:rPr>
          <w:rStyle w:val="fontstyle02"/>
          <w:noProof/>
          <w:spacing w:val="695"/>
        </w:rPr>
        <w:t xml:space="preserve"> </w:t>
      </w:r>
      <w:r>
        <w:rPr>
          <w:rStyle w:val="fontstyle02"/>
          <w:noProof/>
        </w:rPr>
        <w:t>механізмів</w:t>
      </w:r>
      <w:r>
        <w:rPr>
          <w:rStyle w:val="fontstyle02"/>
          <w:noProof/>
          <w:spacing w:val="695"/>
        </w:rPr>
        <w:t xml:space="preserve"> </w:t>
      </w:r>
      <w:r>
        <w:rPr>
          <w:rStyle w:val="fontstyle02"/>
          <w:noProof/>
        </w:rPr>
        <w:t>циклу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61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7"/>
        </w:rPr>
        <w:t>СоАлювання/деС</w:t>
      </w:r>
      <w:r>
        <w:rPr>
          <w:rStyle w:val="fontstyle02"/>
          <w:noProof/>
          <w:spacing w:val="7"/>
        </w:rPr>
        <w:t>оАлювання у прокаріотичних і евкаріотичних клітинах є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3"/>
        </w:rPr>
        <w:t>одним із головних напрямів майбутніх досліджень для можливого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7"/>
        </w:rPr>
        <w:t>терапевтичного застосування знань про СоАлювання. Крім того, важливо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з’ясувати, які протеїни можуть бути субстратами СоАлювання та які фактори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визначають їхню селективність. Фармакологічне модулювання рівнів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18"/>
        </w:rPr>
        <w:t>СоАлювання може стати новим підходом до лікування захворювань,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пов’язаних з оксидативним стресом, таких як нейродеген</w:t>
      </w:r>
      <w:r>
        <w:rPr>
          <w:rStyle w:val="fontstyle02"/>
          <w:noProof/>
        </w:rPr>
        <w:t>еративні хвороби або</w:t>
      </w:r>
    </w:p>
    <w:p w:rsidR="00B66665" w:rsidRDefault="00AA4F9D">
      <w:pPr>
        <w:spacing w:line="321" w:lineRule="exact"/>
        <w:ind w:left="1701" w:right="9591"/>
      </w:pPr>
      <w:r>
        <w:rPr>
          <w:rStyle w:val="fontstyle02"/>
          <w:noProof/>
        </w:rPr>
        <w:t>рак».</w:t>
      </w:r>
    </w:p>
    <w:p w:rsidR="00B66665" w:rsidRDefault="00AA4F9D">
      <w:pPr>
        <w:spacing w:line="321" w:lineRule="exact"/>
        <w:ind w:left="2410" w:right="1597"/>
      </w:pPr>
      <w:r>
        <w:rPr>
          <w:rStyle w:val="fontstyle02"/>
          <w:noProof/>
        </w:rPr>
        <w:t>Із запитаннями до доповідача і в обговоренні доповіді виступили: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– керівник семінару, заступник директора з наукової роботи Інституту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біохімії ім. О. В. Палладіна НАН України, завідувач відділу біохімії м’язів</w:t>
      </w:r>
    </w:p>
    <w:p w:rsidR="00B66665" w:rsidRDefault="00AA4F9D">
      <w:pPr>
        <w:spacing w:line="321" w:lineRule="exact"/>
        <w:ind w:left="1701" w:right="3938"/>
      </w:pPr>
      <w:r>
        <w:rPr>
          <w:rStyle w:val="fontstyle02"/>
          <w:noProof/>
        </w:rPr>
        <w:t>цього інституту академік НАН України С. Костерін;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5"/>
        </w:rPr>
        <w:t>– провідний науковий співробітник цього відділу доктор біологічних</w:t>
      </w:r>
    </w:p>
    <w:p w:rsidR="00B66665" w:rsidRDefault="00AA4F9D">
      <w:pPr>
        <w:spacing w:line="321" w:lineRule="exact"/>
        <w:ind w:left="1701" w:right="7759"/>
      </w:pPr>
      <w:r>
        <w:rPr>
          <w:rStyle w:val="fontstyle02"/>
          <w:noProof/>
        </w:rPr>
        <w:t>наук Ю. Данилович;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– провідний науковий співробітник відділу науково-інформаційних та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інноваційних досліджень Інституту біохімії ім. О. В. Палладіна НАН України</w:t>
      </w:r>
    </w:p>
    <w:p w:rsidR="00B66665" w:rsidRDefault="00AA4F9D">
      <w:pPr>
        <w:spacing w:line="321" w:lineRule="exact"/>
        <w:ind w:left="1701" w:right="3879"/>
      </w:pPr>
      <w:r>
        <w:rPr>
          <w:rStyle w:val="fontstyle02"/>
          <w:noProof/>
        </w:rPr>
        <w:t>доктор біологічних наук, професор О. Матишевська;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– завідувач відділу біохімії вітамінів і коензимів цього ж інституту</w:t>
      </w:r>
    </w:p>
    <w:p w:rsidR="00B66665" w:rsidRDefault="00AA4F9D">
      <w:pPr>
        <w:spacing w:before="1" w:line="321" w:lineRule="exact"/>
        <w:ind w:left="1701" w:right="4426"/>
      </w:pPr>
      <w:r>
        <w:rPr>
          <w:rStyle w:val="fontstyle02"/>
          <w:noProof/>
        </w:rPr>
        <w:t>доктор біологічних наук, професор М. Великий;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– завідувачка ві</w:t>
      </w:r>
      <w:r>
        <w:rPr>
          <w:rStyle w:val="fontstyle02"/>
          <w:noProof/>
          <w:spacing w:val="3"/>
        </w:rPr>
        <w:t>дділу сигнальних механізмів клітини інституту доктор</w:t>
      </w:r>
    </w:p>
    <w:p w:rsidR="00B66665" w:rsidRDefault="00AA4F9D">
      <w:pPr>
        <w:spacing w:line="321" w:lineRule="exact"/>
        <w:ind w:left="1701" w:right="5536"/>
      </w:pPr>
      <w:r>
        <w:rPr>
          <w:rStyle w:val="fontstyle02"/>
          <w:noProof/>
        </w:rPr>
        <w:t>біологічних наук, професор Л. Дробот;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4"/>
        </w:rPr>
        <w:t>– завідувач лабораторії імунобіології відділу молекулярної імунології</w:t>
      </w:r>
    </w:p>
    <w:p w:rsidR="00B66665" w:rsidRDefault="00AA4F9D">
      <w:pPr>
        <w:spacing w:line="321" w:lineRule="exact"/>
        <w:ind w:left="1701" w:right="3401"/>
      </w:pPr>
      <w:r>
        <w:rPr>
          <w:rStyle w:val="fontstyle02"/>
          <w:noProof/>
        </w:rPr>
        <w:t>інституту доктор біологічних наук, професор Д. Колибо;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2"/>
        </w:rPr>
        <w:t>– завідувач відділу хімії та біохімії фе</w:t>
      </w:r>
      <w:r>
        <w:rPr>
          <w:rStyle w:val="fontstyle02"/>
          <w:noProof/>
          <w:spacing w:val="12"/>
        </w:rPr>
        <w:t>рментів доктор біологічних</w:t>
      </w:r>
    </w:p>
    <w:p w:rsidR="00B66665" w:rsidRDefault="00AA4F9D">
      <w:pPr>
        <w:spacing w:line="321" w:lineRule="exact"/>
        <w:ind w:left="1701" w:right="7831"/>
      </w:pPr>
      <w:r>
        <w:rPr>
          <w:rStyle w:val="fontstyle02"/>
          <w:noProof/>
        </w:rPr>
        <w:t>наук А. Тихомиров.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20"/>
        </w:rPr>
        <w:t>У своєму прикінцевому виступі академік НАН України Сергій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Костерін подякував академікові НАН України Валерію Філоненку за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змістовну надзвичайно цікаву міждисциплінарну доповідь, в якій поєдналися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молекулярна біологія, біохімія та біомедицина. Керівник семінар також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висловив упевненість, що це засідання посприяє розвиткові наукової співпраці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колег, які вивчають актуальні проблеми у галузях молекулярної біології,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біохімії та фармакології, і побажав д</w:t>
      </w:r>
      <w:r>
        <w:rPr>
          <w:rStyle w:val="fontstyle02"/>
          <w:noProof/>
          <w:spacing w:val="9"/>
        </w:rPr>
        <w:t>оповідачеві та його дослідницькому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 xml:space="preserve">подальших професійних успіхів </w:t>
      </w:r>
      <w:r>
        <w:rPr>
          <w:rStyle w:val="fontstyle09"/>
          <w:noProof/>
          <w:spacing w:val="10"/>
        </w:rPr>
        <w:t>(Національна академія наук України</w:t>
      </w:r>
    </w:p>
    <w:p w:rsidR="00B66665" w:rsidRDefault="00AA4F9D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21.01).</w:t>
      </w:r>
    </w:p>
    <w:p w:rsidR="00B66665" w:rsidRDefault="00AA4F9D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line="321" w:lineRule="exact"/>
        <w:ind w:left="2410" w:right="848"/>
      </w:pPr>
      <w:r>
        <w:rPr>
          <w:rStyle w:val="fontstyle09"/>
          <w:noProof/>
          <w:spacing w:val="1"/>
        </w:rPr>
        <w:t>Фахівці Інституту проблем штучного інтелекту МОН України та</w:t>
      </w:r>
    </w:p>
    <w:p w:rsidR="00B66665" w:rsidRDefault="00AA4F9D">
      <w:pPr>
        <w:pStyle w:val="1"/>
        <w:spacing w:line="321" w:lineRule="exact"/>
        <w:ind w:left="1701" w:right="850"/>
      </w:pPr>
      <w:r>
        <w:rPr>
          <w:rStyle w:val="fontstyle09"/>
          <w:noProof/>
          <w:spacing w:val="4"/>
        </w:rPr>
        <w:t>НАН України передали для впровадження медичні сис</w:t>
      </w:r>
      <w:r>
        <w:rPr>
          <w:rStyle w:val="fontstyle09"/>
          <w:noProof/>
          <w:spacing w:val="4"/>
        </w:rPr>
        <w:t>теми зі штучним</w:t>
      </w:r>
    </w:p>
    <w:p w:rsidR="00B66665" w:rsidRDefault="00AA4F9D">
      <w:pPr>
        <w:pStyle w:val="1"/>
        <w:spacing w:before="1" w:line="321" w:lineRule="exact"/>
        <w:ind w:left="1701" w:right="8598"/>
      </w:pPr>
      <w:r>
        <w:rPr>
          <w:rStyle w:val="fontstyle09"/>
          <w:noProof/>
        </w:rPr>
        <w:t>інтелектом.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6"/>
        </w:rPr>
        <w:t>Фахівці Інституту проблем штучного інтелекту МОН України і НАН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України (ІПШІ) провели виїзні семінари для навчання лікарів користуванню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медичними системами зі штучним інтелектом у санаторії «Квітка Полонини»</w:t>
      </w:r>
    </w:p>
    <w:p w:rsidR="00B66665" w:rsidRDefault="00AA4F9D">
      <w:pPr>
        <w:spacing w:line="321" w:lineRule="exact"/>
        <w:ind w:left="1701" w:right="2683"/>
      </w:pPr>
      <w:r>
        <w:rPr>
          <w:rStyle w:val="fontstyle02"/>
          <w:noProof/>
        </w:rPr>
        <w:t>(Закарпатська область) і «Дніпро-Бескид» (Львівська область).</w:t>
      </w:r>
    </w:p>
    <w:p w:rsidR="00B66665" w:rsidRDefault="00AA4F9D">
      <w:pPr>
        <w:spacing w:before="507" w:line="321" w:lineRule="exact"/>
        <w:ind w:left="10777" w:right="847"/>
      </w:pPr>
      <w:r>
        <w:rPr>
          <w:rStyle w:val="fontstyle02"/>
          <w:noProof/>
        </w:rPr>
        <w:t>62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7"/>
      </w:pPr>
      <w:r>
        <w:rPr>
          <w:rStyle w:val="fontstyle02"/>
          <w:noProof/>
        </w:rPr>
        <w:t>Генеральному директорові санаторію «Квітка Полонини», заслуженому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лікарю України доктору філософії П. Ганинцю та генеральному директорові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санаторію</w:t>
      </w:r>
      <w:r>
        <w:rPr>
          <w:rStyle w:val="fontstyle02"/>
          <w:noProof/>
          <w:spacing w:val="761"/>
        </w:rPr>
        <w:t xml:space="preserve"> </w:t>
      </w:r>
      <w:r>
        <w:rPr>
          <w:rStyle w:val="fontstyle02"/>
          <w:noProof/>
        </w:rPr>
        <w:t>«Дніпро-Бескид»</w:t>
      </w:r>
      <w:r>
        <w:rPr>
          <w:rStyle w:val="fontstyle02"/>
          <w:noProof/>
          <w:spacing w:val="761"/>
        </w:rPr>
        <w:t xml:space="preserve"> </w:t>
      </w:r>
      <w:r>
        <w:rPr>
          <w:rStyle w:val="fontstyle02"/>
          <w:noProof/>
        </w:rPr>
        <w:t>доктору</w:t>
      </w:r>
      <w:r>
        <w:rPr>
          <w:rStyle w:val="fontstyle02"/>
          <w:noProof/>
          <w:spacing w:val="761"/>
        </w:rPr>
        <w:t xml:space="preserve"> </w:t>
      </w:r>
      <w:r>
        <w:rPr>
          <w:rStyle w:val="fontstyle02"/>
          <w:noProof/>
        </w:rPr>
        <w:t>медич</w:t>
      </w:r>
      <w:r>
        <w:rPr>
          <w:rStyle w:val="fontstyle02"/>
          <w:noProof/>
        </w:rPr>
        <w:t>них</w:t>
      </w:r>
      <w:r>
        <w:rPr>
          <w:rStyle w:val="fontstyle02"/>
          <w:noProof/>
          <w:spacing w:val="761"/>
        </w:rPr>
        <w:t xml:space="preserve"> </w:t>
      </w:r>
      <w:r>
        <w:rPr>
          <w:rStyle w:val="fontstyle02"/>
          <w:noProof/>
        </w:rPr>
        <w:t>наук,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професору О. Чебаненку передано для користування чат-бот «Психолог» і</w:t>
      </w:r>
    </w:p>
    <w:p w:rsidR="00B66665" w:rsidRDefault="00AA4F9D">
      <w:pPr>
        <w:spacing w:line="321" w:lineRule="exact"/>
        <w:ind w:left="1701" w:right="7875"/>
      </w:pPr>
      <w:r>
        <w:rPr>
          <w:rStyle w:val="fontstyle02"/>
          <w:noProof/>
        </w:rPr>
        <w:t>чат-бот «Онколог».</w:t>
      </w:r>
    </w:p>
    <w:p w:rsidR="00B66665" w:rsidRDefault="00AA4F9D">
      <w:pPr>
        <w:spacing w:before="1" w:line="321" w:lineRule="exact"/>
        <w:ind w:left="2410" w:right="845"/>
      </w:pPr>
      <w:r>
        <w:rPr>
          <w:rStyle w:val="fontstyle02"/>
          <w:noProof/>
          <w:spacing w:val="6"/>
        </w:rPr>
        <w:t>Наукоємні чат-боти зі штучним інтелектом «Психолог» й «Онколог»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створено фахівцями Інституту проблем штучного інтелекту МОН України 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НАН України спільно з н</w:t>
      </w:r>
      <w:r>
        <w:rPr>
          <w:rStyle w:val="fontstyle02"/>
          <w:noProof/>
          <w:spacing w:val="6"/>
        </w:rPr>
        <w:t>ауковцями й лікарями Інституту психології імені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>Г. С. Костюка Національної академії педагогічних наук України та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Українського науково-методичного центру практичної психології і соціальної</w:t>
      </w:r>
    </w:p>
    <w:p w:rsidR="00B66665" w:rsidRDefault="00AA4F9D">
      <w:pPr>
        <w:spacing w:line="321" w:lineRule="exact"/>
        <w:ind w:left="1701" w:right="7374"/>
      </w:pPr>
      <w:r>
        <w:rPr>
          <w:rStyle w:val="fontstyle02"/>
          <w:noProof/>
        </w:rPr>
        <w:t>роботи НАПН України.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Чат-бот «Психолог» з «глибоким» навчанням створено для проведення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консультацій і лікування військових та пацієнтів з психічними травмами.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Першим важливим його завданням є забезпечення доступності психологічної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допомоги. У сучасному світі, особливо в умовах</w:t>
      </w:r>
      <w:r>
        <w:rPr>
          <w:rStyle w:val="fontstyle02"/>
          <w:noProof/>
          <w:spacing w:val="11"/>
        </w:rPr>
        <w:t xml:space="preserve"> війни та надзвичайних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ситуацій, велика частина населення не має змоги звернутися за підтримкою до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професійнихпсихологівчерезлогістичнітруднощі,високувартість послугабо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стигматизацію. «Віртуальний психологічний асистент» допомагає подолати ці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бар’єри, прац</w:t>
      </w:r>
      <w:r>
        <w:rPr>
          <w:rStyle w:val="fontstyle02"/>
          <w:noProof/>
          <w:spacing w:val="6"/>
        </w:rPr>
        <w:t>юючи 24/7 і є доступним через інтернет, мобільні додатки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навіть стільниковий зв’язок у разі обмеженого доступу до мережі. Це дає</w:t>
      </w:r>
    </w:p>
    <w:p w:rsidR="00B66665" w:rsidRDefault="00AA4F9D">
      <w:pPr>
        <w:spacing w:line="321" w:lineRule="exact"/>
        <w:ind w:left="1701" w:right="1272"/>
      </w:pPr>
      <w:r>
        <w:rPr>
          <w:rStyle w:val="fontstyle02"/>
          <w:noProof/>
        </w:rPr>
        <w:t>можливість користувачам отримувати допомогу в будь-який час і будь-де.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7"/>
        </w:rPr>
        <w:t>Особливої уваги заслуговує режим надання допомоги під</w:t>
      </w:r>
      <w:r>
        <w:rPr>
          <w:rStyle w:val="fontstyle02"/>
          <w:noProof/>
          <w:spacing w:val="7"/>
        </w:rPr>
        <w:t xml:space="preserve"> час війни.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Згідно з даними Міністерства охорони здоров’я України, мільйони людей,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включаючи військових, ветеранів, дітей, підлітків та людей похилого віку,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потребують психологічної підтримки. Чат-бот допомагає у подоланні гострих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емоційних реакцій, сприяє відновленню когнітивних функцій та формуванню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життєстійкості. Він також підтримує соціально-психологічну реабілітацію,</w:t>
      </w:r>
    </w:p>
    <w:p w:rsidR="00B66665" w:rsidRDefault="00AA4F9D">
      <w:pPr>
        <w:spacing w:line="321" w:lineRule="exact"/>
        <w:ind w:left="1701" w:right="2150"/>
      </w:pPr>
      <w:r>
        <w:rPr>
          <w:rStyle w:val="fontstyle02"/>
          <w:noProof/>
        </w:rPr>
        <w:t>допомагаючи користувачам адаптуватися до нових життєвих умов.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19"/>
        </w:rPr>
        <w:t>Крім того, чат-бот виконує освітню та профілактичну функції,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інформуючи користувачів про методи самодопомоги, психічне здоров’я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способи подолання дистресових станів. Зокрема, бот надає інформацію з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 xml:space="preserve">питань психологічної освіти, особистісного розвитку та </w:t>
      </w:r>
      <w:r>
        <w:rPr>
          <w:rStyle w:val="fontstyle02"/>
          <w:noProof/>
          <w:spacing w:val="2"/>
        </w:rPr>
        <w:t>психопрофілактики,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що дає змогу людям краще розуміти свої потреби та вчасно звертатися за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підтримкою. У разі необхідності чат-бот може перенаправити користувача до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спеціалізованих центрів або професійних психологів для отримання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додаткової</w:t>
      </w:r>
      <w:r>
        <w:rPr>
          <w:rStyle w:val="fontstyle02"/>
          <w:noProof/>
          <w:spacing w:val="549"/>
        </w:rPr>
        <w:t xml:space="preserve"> </w:t>
      </w:r>
      <w:r>
        <w:rPr>
          <w:rStyle w:val="fontstyle02"/>
          <w:noProof/>
        </w:rPr>
        <w:t>допомоги</w:t>
      </w:r>
      <w:r>
        <w:rPr>
          <w:rStyle w:val="fontstyle02"/>
          <w:noProof/>
          <w:spacing w:val="619"/>
        </w:rPr>
        <w:t xml:space="preserve"> </w:t>
      </w:r>
      <w:r>
        <w:rPr>
          <w:rStyle w:val="fontstyle09"/>
          <w:noProof/>
        </w:rPr>
        <w:t>(Націон</w:t>
      </w:r>
      <w:r>
        <w:rPr>
          <w:rStyle w:val="fontstyle09"/>
          <w:noProof/>
        </w:rPr>
        <w:t>альна академія</w:t>
      </w:r>
      <w:r>
        <w:rPr>
          <w:rStyle w:val="fontstyle09"/>
          <w:noProof/>
          <w:spacing w:val="549"/>
        </w:rPr>
        <w:t xml:space="preserve"> </w:t>
      </w:r>
      <w:r>
        <w:rPr>
          <w:rStyle w:val="fontstyle09"/>
          <w:noProof/>
        </w:rPr>
        <w:t>наук</w:t>
      </w:r>
      <w:r>
        <w:rPr>
          <w:rStyle w:val="fontstyle09"/>
          <w:noProof/>
          <w:spacing w:val="550"/>
        </w:rPr>
        <w:t xml:space="preserve"> </w:t>
      </w:r>
      <w:r>
        <w:rPr>
          <w:rStyle w:val="fontstyle09"/>
          <w:noProof/>
        </w:rPr>
        <w:t>України</w:t>
      </w:r>
    </w:p>
    <w:p w:rsidR="00B66665" w:rsidRDefault="00AA4F9D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22.01).</w:t>
      </w:r>
    </w:p>
    <w:p w:rsidR="00B66665" w:rsidRDefault="00AA4F9D">
      <w:pPr>
        <w:pStyle w:val="1"/>
        <w:spacing w:before="644" w:line="321" w:lineRule="exact"/>
        <w:ind w:left="3435" w:right="1872"/>
      </w:pPr>
      <w:r>
        <w:rPr>
          <w:rStyle w:val="fontstyle01"/>
          <w:noProof/>
        </w:rPr>
        <w:t>Міжнародне співробітництво у галузі освіти і науки</w:t>
      </w:r>
    </w:p>
    <w:p w:rsidR="00B66665" w:rsidRDefault="00AA4F9D">
      <w:pPr>
        <w:pStyle w:val="1"/>
        <w:spacing w:before="322" w:line="321" w:lineRule="exact"/>
        <w:ind w:left="2410" w:right="847"/>
      </w:pPr>
      <w:r>
        <w:rPr>
          <w:rStyle w:val="fontstyle09"/>
          <w:noProof/>
          <w:spacing w:val="14"/>
        </w:rPr>
        <w:t>У Торонто (Канада) за участі Генерального консула України у</w:t>
      </w:r>
    </w:p>
    <w:p w:rsidR="00B66665" w:rsidRDefault="00AA4F9D">
      <w:pPr>
        <w:pStyle w:val="1"/>
        <w:spacing w:line="321" w:lineRule="exact"/>
        <w:ind w:left="1701" w:right="849"/>
      </w:pPr>
      <w:r>
        <w:rPr>
          <w:rStyle w:val="fontstyle09"/>
          <w:noProof/>
          <w:spacing w:val="4"/>
        </w:rPr>
        <w:t>Торонто пана О. Ніколенка, міського бібліотекаря Публічної бібліотеки</w:t>
      </w:r>
    </w:p>
    <w:p w:rsidR="00B66665" w:rsidRDefault="00AA4F9D">
      <w:pPr>
        <w:pStyle w:val="1"/>
        <w:spacing w:line="321" w:lineRule="exact"/>
        <w:ind w:left="1701" w:right="847"/>
      </w:pPr>
      <w:r>
        <w:rPr>
          <w:rStyle w:val="fontstyle09"/>
          <w:noProof/>
          <w:spacing w:val="3"/>
        </w:rPr>
        <w:t>Торонто В. Боулз і директорки з розвитку послуг та інновацій Публічної</w:t>
      </w:r>
    </w:p>
    <w:p w:rsidR="00B66665" w:rsidRDefault="00AA4F9D">
      <w:pPr>
        <w:spacing w:before="182" w:line="321" w:lineRule="exact"/>
        <w:ind w:left="10777" w:right="847"/>
      </w:pPr>
      <w:r>
        <w:rPr>
          <w:rStyle w:val="fontstyle02"/>
          <w:noProof/>
        </w:rPr>
        <w:t>63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pStyle w:val="1"/>
        <w:spacing w:before="989" w:line="321" w:lineRule="exact"/>
        <w:ind w:left="1701" w:right="848"/>
      </w:pPr>
      <w:r>
        <w:rPr>
          <w:rStyle w:val="fontstyle09"/>
          <w:noProof/>
          <w:spacing w:val="17"/>
        </w:rPr>
        <w:t>бібліотеки Торонто 13 січня 2025 р. відбулася офіційна церемонія</w:t>
      </w:r>
    </w:p>
    <w:p w:rsidR="00B66665" w:rsidRDefault="00AA4F9D">
      <w:pPr>
        <w:pStyle w:val="1"/>
        <w:spacing w:line="321" w:lineRule="exact"/>
        <w:ind w:left="1701" w:right="847"/>
      </w:pPr>
      <w:r>
        <w:rPr>
          <w:rStyle w:val="fontstyle09"/>
          <w:noProof/>
          <w:spacing w:val="3"/>
        </w:rPr>
        <w:t>підписання Меморандуму про співпрацю між Національною бібліотекою</w:t>
      </w:r>
    </w:p>
    <w:p w:rsidR="00B66665" w:rsidRDefault="00AA4F9D">
      <w:pPr>
        <w:pStyle w:val="1"/>
        <w:spacing w:before="1" w:line="321" w:lineRule="exact"/>
        <w:ind w:left="1701" w:right="846"/>
      </w:pPr>
      <w:r>
        <w:rPr>
          <w:rStyle w:val="fontstyle09"/>
          <w:noProof/>
          <w:spacing w:val="7"/>
        </w:rPr>
        <w:t>України ім. В. І. Вернадського та рад</w:t>
      </w:r>
      <w:r>
        <w:rPr>
          <w:rStyle w:val="fontstyle09"/>
          <w:noProof/>
          <w:spacing w:val="7"/>
        </w:rPr>
        <w:t>ою Публічної бібліотеки Торонто</w:t>
      </w:r>
    </w:p>
    <w:p w:rsidR="00B66665" w:rsidRDefault="00AA4F9D">
      <w:pPr>
        <w:pStyle w:val="1"/>
        <w:spacing w:line="321" w:lineRule="exact"/>
        <w:ind w:left="1701" w:right="9041"/>
      </w:pPr>
      <w:r>
        <w:rPr>
          <w:rStyle w:val="fontstyle09"/>
          <w:noProof/>
        </w:rPr>
        <w:t>(Канада).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-1"/>
        </w:rPr>
        <w:t>Ця подія стала важливим кроком у зміцненні трансатлантичного вектору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співпраці Національної бібліотеки України імені В. І. Вернадського та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Публічної бібліотеки Торонто, спрямованого на розвиток дружніх відносин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між Україною та Канадою, які ґрунтуються на взаєморозумінні й спільному</w:t>
      </w:r>
    </w:p>
    <w:p w:rsidR="00B66665" w:rsidRDefault="00AA4F9D">
      <w:pPr>
        <w:spacing w:line="321" w:lineRule="exact"/>
        <w:ind w:left="1701" w:right="2889"/>
      </w:pPr>
      <w:r>
        <w:rPr>
          <w:rStyle w:val="fontstyle02"/>
          <w:noProof/>
        </w:rPr>
        <w:t>прагненні до розширення культурних і професійних зв’язків.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7"/>
        </w:rPr>
        <w:t>Меморандум передбачає розвиток двосторонньої співпраці у сферах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бібліотечної справи, інформаційних комунікацій та соціокультурної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діяльності, що сприятиме збагаченню культурного діалогу й обміну</w:t>
      </w:r>
    </w:p>
    <w:p w:rsidR="00B66665" w:rsidRDefault="00AA4F9D">
      <w:pPr>
        <w:spacing w:before="1" w:line="321" w:lineRule="exact"/>
        <w:ind w:left="1701" w:right="7082"/>
      </w:pPr>
      <w:r>
        <w:rPr>
          <w:rStyle w:val="fontstyle02"/>
          <w:noProof/>
        </w:rPr>
        <w:t>науковими досягненнями.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  <w:spacing w:val="7"/>
        </w:rPr>
        <w:t>Підписання документа відбулося з ініціативи Генерального консула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 xml:space="preserve">України в Торонто пана О. Ніколенка </w:t>
      </w:r>
      <w:r>
        <w:rPr>
          <w:rStyle w:val="fontstyle02"/>
          <w:noProof/>
          <w:spacing w:val="22"/>
        </w:rPr>
        <w:t>та за сприяння Міністерства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закордонних справ України. Активна участь українських дипломатів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зміцненні бібліотечної співпраці між Україною та Канадою підтверджує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прагнення обох країн до зміцнення культурного, наукового й освітнього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3"/>
        </w:rPr>
        <w:t>діалогу. Започаткована</w:t>
      </w:r>
      <w:r>
        <w:rPr>
          <w:rStyle w:val="fontstyle02"/>
          <w:noProof/>
          <w:spacing w:val="23"/>
        </w:rPr>
        <w:t xml:space="preserve"> співпраця відкриває нові перспективи для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професійного зростання, інноваційного розвитку бібліотечної справи 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розширення соціокультурного впливу бібліотек обох країн, сприятиме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5"/>
        </w:rPr>
        <w:t>інтеграції культурних цінностей, посиленню міжнародного діалогу та</w:t>
      </w:r>
    </w:p>
    <w:p w:rsidR="00B66665" w:rsidRDefault="00AA4F9D">
      <w:pPr>
        <w:spacing w:line="321" w:lineRule="exact"/>
        <w:ind w:left="1701" w:right="1587"/>
      </w:pPr>
      <w:r>
        <w:rPr>
          <w:rStyle w:val="fontstyle02"/>
          <w:noProof/>
        </w:rPr>
        <w:t>реалізації спільних ініціатив у контексті сучасних глобальних викликів.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</w:rPr>
        <w:t>Співпраця</w:t>
      </w:r>
      <w:r>
        <w:rPr>
          <w:rStyle w:val="fontstyle02"/>
          <w:noProof/>
          <w:spacing w:val="628"/>
        </w:rPr>
        <w:t xml:space="preserve"> </w:t>
      </w:r>
      <w:r>
        <w:rPr>
          <w:rStyle w:val="fontstyle02"/>
          <w:noProof/>
        </w:rPr>
        <w:t>між</w:t>
      </w:r>
      <w:r>
        <w:rPr>
          <w:rStyle w:val="fontstyle02"/>
          <w:noProof/>
          <w:spacing w:val="628"/>
        </w:rPr>
        <w:t xml:space="preserve"> </w:t>
      </w:r>
      <w:r>
        <w:rPr>
          <w:rStyle w:val="fontstyle02"/>
          <w:noProof/>
        </w:rPr>
        <w:t>Національною</w:t>
      </w:r>
      <w:r>
        <w:rPr>
          <w:rStyle w:val="fontstyle02"/>
          <w:noProof/>
          <w:spacing w:val="628"/>
        </w:rPr>
        <w:t xml:space="preserve"> </w:t>
      </w:r>
      <w:r>
        <w:rPr>
          <w:rStyle w:val="fontstyle02"/>
          <w:noProof/>
        </w:rPr>
        <w:t>бібліотекою</w:t>
      </w:r>
      <w:r>
        <w:rPr>
          <w:rStyle w:val="fontstyle02"/>
          <w:noProof/>
          <w:spacing w:val="628"/>
        </w:rPr>
        <w:t xml:space="preserve"> </w:t>
      </w:r>
      <w:r>
        <w:rPr>
          <w:rStyle w:val="fontstyle02"/>
          <w:noProof/>
        </w:rPr>
        <w:t>України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імені В. І. Вернадського та Публічною бібліотекою Торонто є прикладом того,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як культурна дипломатія долає кордони, сприяє взаємозбагаченн</w:t>
      </w:r>
      <w:r>
        <w:rPr>
          <w:rStyle w:val="fontstyle02"/>
          <w:noProof/>
          <w:spacing w:val="17"/>
        </w:rPr>
        <w:t>ю 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розвиткові бібліотек як центрів знань, інновацій і міжкультурного діалогу</w:t>
      </w:r>
    </w:p>
    <w:p w:rsidR="00B66665" w:rsidRDefault="00AA4F9D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(http://www.nas.gov.ua). – 2025. – 24.01).</w:t>
      </w:r>
    </w:p>
    <w:p w:rsidR="00B66665" w:rsidRDefault="00AA4F9D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line="321" w:lineRule="exact"/>
        <w:ind w:left="2410" w:right="848"/>
      </w:pPr>
      <w:r>
        <w:rPr>
          <w:rStyle w:val="fontstyle09"/>
          <w:noProof/>
          <w:spacing w:val="6"/>
        </w:rPr>
        <w:t>Спільна стипендіальнапрограмаурядуЯпоніїтаСвітовогобанкудля</w:t>
      </w:r>
    </w:p>
    <w:p w:rsidR="00B66665" w:rsidRDefault="00AA4F9D">
      <w:pPr>
        <w:pStyle w:val="1"/>
        <w:spacing w:before="1" w:line="321" w:lineRule="exact"/>
        <w:ind w:left="1701" w:right="848"/>
      </w:pPr>
      <w:r>
        <w:rPr>
          <w:rStyle w:val="fontstyle09"/>
          <w:noProof/>
          <w:spacing w:val="5"/>
        </w:rPr>
        <w:t>навчання в магістратурі з управління</w:t>
      </w:r>
      <w:r>
        <w:rPr>
          <w:rStyle w:val="fontstyle09"/>
          <w:noProof/>
          <w:spacing w:val="5"/>
        </w:rPr>
        <w:t xml:space="preserve"> інфраструктурою Національного</w:t>
      </w:r>
    </w:p>
    <w:p w:rsidR="00B66665" w:rsidRDefault="00AA4F9D">
      <w:pPr>
        <w:pStyle w:val="1"/>
        <w:spacing w:line="321" w:lineRule="exact"/>
        <w:ind w:left="1701" w:right="7119"/>
      </w:pPr>
      <w:r>
        <w:rPr>
          <w:rStyle w:val="fontstyle09"/>
          <w:noProof/>
        </w:rPr>
        <w:t>університету Йокогами.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Відповідно до Угоди між урядом України та урядом Японії про технічне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співробітництво та грантову допомогу від 10 червня 2004 р., Постанови КМУ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від 10 вересня 2022 р. № 1028 «Про затвердження Положення про організацію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професійного навчання державних службовців, керівників державних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підприємств, установ, організацій за рахунок міжнародної технічної допомоги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та інших форм міжнародного співробітництв</w:t>
      </w:r>
      <w:r>
        <w:rPr>
          <w:rStyle w:val="fontstyle02"/>
          <w:noProof/>
          <w:spacing w:val="17"/>
        </w:rPr>
        <w:t>а» та Меморандуму про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співпрацю між Національним агентством України з питань державної служби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(далі– НАДС)та Японським агентством міжнародногоспівробітництва(JICA)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від 17 липня 2023 р. НАДС інформує органи державної влади, інші державні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органи про можливіс</w:t>
      </w:r>
      <w:r>
        <w:rPr>
          <w:rStyle w:val="fontstyle02"/>
          <w:noProof/>
          <w:spacing w:val="12"/>
        </w:rPr>
        <w:t>ть професійного навчання за рахунок міжнародної</w:t>
      </w:r>
    </w:p>
    <w:p w:rsidR="00B66665" w:rsidRDefault="00AA4F9D">
      <w:pPr>
        <w:spacing w:line="321" w:lineRule="exact"/>
        <w:ind w:left="1701" w:right="2192"/>
      </w:pPr>
      <w:r>
        <w:rPr>
          <w:rStyle w:val="fontstyle02"/>
          <w:noProof/>
        </w:rPr>
        <w:t>технічної допомоги та інших форм міжнародного співробітництва.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64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8"/>
      </w:pPr>
      <w:r>
        <w:rPr>
          <w:rStyle w:val="fontstyle02"/>
          <w:noProof/>
          <w:spacing w:val="33"/>
        </w:rPr>
        <w:t>Відповідно до листа Японського агентства міжнародного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співробітництва (JICA) від 10 січня 2025 р., Україна належить до переліку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країн-кандидатів для участі у спільній стипендіальній програмі Уряду Японії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та Світового банку для навчання в магістратурі з управління інфраструктурою</w:t>
      </w:r>
    </w:p>
    <w:p w:rsidR="00B66665" w:rsidRDefault="00AA4F9D">
      <w:pPr>
        <w:spacing w:line="321" w:lineRule="exact"/>
        <w:ind w:left="1701" w:right="5482"/>
      </w:pPr>
      <w:r>
        <w:rPr>
          <w:rStyle w:val="fontstyle02"/>
          <w:noProof/>
        </w:rPr>
        <w:t>Національного університету Йокогами.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</w:rPr>
        <w:t>Магістерська програма з управління інфраструктурою (IMP) спрямована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</w:rPr>
        <w:t>на підготовку фахівців з країн, що розвиваються, які мають інженерну освіту,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та фокусується на таких галузях, як економіка, менеджмент, спеціальна</w:t>
      </w:r>
    </w:p>
    <w:p w:rsidR="00B66665" w:rsidRDefault="00AA4F9D">
      <w:pPr>
        <w:spacing w:line="321" w:lineRule="exact"/>
        <w:ind w:left="1701" w:right="1052"/>
      </w:pPr>
      <w:r>
        <w:rPr>
          <w:rStyle w:val="fontstyle02"/>
          <w:noProof/>
        </w:rPr>
        <w:t>інженерія та право, пов’язаних з розвитком і управлінням інфраструктурою.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1"/>
        </w:rPr>
        <w:t>До участі запрошуються державні сл</w:t>
      </w:r>
      <w:r>
        <w:rPr>
          <w:rStyle w:val="fontstyle02"/>
          <w:noProof/>
          <w:spacing w:val="1"/>
        </w:rPr>
        <w:t>ужбовці, посадові особи місцевого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самоврядування, інші представники органів публічної влади, науковці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працівники інших установ та організацій, які опікуються питаннями</w:t>
      </w:r>
    </w:p>
    <w:p w:rsidR="00B66665" w:rsidRDefault="00AA4F9D">
      <w:pPr>
        <w:spacing w:before="1" w:line="321" w:lineRule="exact"/>
        <w:ind w:left="1701" w:right="6113"/>
      </w:pPr>
      <w:r>
        <w:rPr>
          <w:rStyle w:val="fontstyle02"/>
          <w:noProof/>
        </w:rPr>
        <w:t>відповідно до тематики програми.</w:t>
      </w:r>
    </w:p>
    <w:p w:rsidR="00B66665" w:rsidRDefault="00AA4F9D">
      <w:pPr>
        <w:spacing w:line="321" w:lineRule="exact"/>
        <w:ind w:left="2410" w:right="1192"/>
      </w:pPr>
      <w:r>
        <w:rPr>
          <w:rStyle w:val="fontstyle02"/>
          <w:noProof/>
        </w:rPr>
        <w:t>Обов’язковою умовою участі є вільне володіння англій</w:t>
      </w:r>
      <w:r>
        <w:rPr>
          <w:rStyle w:val="fontstyle02"/>
          <w:noProof/>
        </w:rPr>
        <w:t>ською мовою.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Будь-який заявник, зацікавлений у програмі, може звернутися до офісу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програми в YNU за адресою infra@ynu.ac.jp, щоб отримати відповіді на</w:t>
      </w:r>
    </w:p>
    <w:p w:rsidR="00B66665" w:rsidRDefault="00AA4F9D">
      <w:pPr>
        <w:spacing w:line="321" w:lineRule="exact"/>
        <w:ind w:left="1701" w:right="8924"/>
      </w:pPr>
      <w:r>
        <w:rPr>
          <w:rStyle w:val="fontstyle02"/>
          <w:noProof/>
        </w:rPr>
        <w:t>запитання.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Заявку необхідно подати самостійно через онлайн-систему університету</w:t>
      </w:r>
    </w:p>
    <w:p w:rsidR="00B66665" w:rsidRDefault="00AA4F9D">
      <w:pPr>
        <w:spacing w:before="1" w:line="321" w:lineRule="exact"/>
        <w:ind w:left="1701" w:right="4862"/>
      </w:pPr>
      <w:r>
        <w:rPr>
          <w:rStyle w:val="fontstyle02"/>
          <w:noProof/>
        </w:rPr>
        <w:t>(https://e-apply.jp/e/ynu) до 20 лютого 2025 р.</w:t>
      </w:r>
    </w:p>
    <w:p w:rsidR="00B66665" w:rsidRDefault="00AA4F9D">
      <w:pPr>
        <w:spacing w:line="321" w:lineRule="exact"/>
        <w:ind w:left="2410" w:right="1284"/>
      </w:pPr>
      <w:r>
        <w:rPr>
          <w:rStyle w:val="fontstyle02"/>
          <w:noProof/>
        </w:rPr>
        <w:t>Успішний заявник зможе розпочати навчальний рік у жовтні 2025 р.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Стипендіальною програмою передбачена можливість супроводження</w:t>
      </w:r>
    </w:p>
    <w:p w:rsidR="00B66665" w:rsidRDefault="00AA4F9D">
      <w:pPr>
        <w:spacing w:before="1" w:line="321" w:lineRule="exact"/>
        <w:ind w:left="1701" w:right="6882"/>
      </w:pPr>
      <w:r>
        <w:rPr>
          <w:rStyle w:val="fontstyle02"/>
          <w:noProof/>
        </w:rPr>
        <w:t>сім’єю успішного заявника.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16"/>
        </w:rPr>
        <w:t>Інформація про програму, інструкція щодо подання заявк</w:t>
      </w:r>
      <w:r>
        <w:rPr>
          <w:rStyle w:val="fontstyle02"/>
          <w:noProof/>
          <w:spacing w:val="16"/>
        </w:rPr>
        <w:t>и та їх</w:t>
      </w:r>
    </w:p>
    <w:p w:rsidR="00B66665" w:rsidRDefault="00AA4F9D">
      <w:pPr>
        <w:spacing w:line="321" w:lineRule="exact"/>
        <w:ind w:left="1701" w:right="1957"/>
      </w:pPr>
      <w:r>
        <w:rPr>
          <w:rStyle w:val="fontstyle02"/>
          <w:noProof/>
        </w:rPr>
        <w:t>неофіційний переклад на українську мову розміщено за посиланням.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9"/>
        </w:rPr>
        <w:t>Необхідно поінформувати НАДС щодо прийнятого рішення до</w:t>
      </w:r>
    </w:p>
    <w:p w:rsidR="00B66665" w:rsidRDefault="00AA4F9D">
      <w:pPr>
        <w:spacing w:before="1" w:line="321" w:lineRule="exact"/>
        <w:ind w:left="1701" w:right="3113"/>
      </w:pPr>
      <w:r>
        <w:rPr>
          <w:rStyle w:val="fontstyle02"/>
          <w:noProof/>
        </w:rPr>
        <w:t>20 лютого 2025 р. на електронну адресу: pao@center.gov.ua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2"/>
        </w:rPr>
        <w:t>НАДС у межах повноважень готове надати методично-консультаційну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допомогу (контактна особа – Кукуля Анжела, тел.: 278-36-44, моб.: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</w:rPr>
        <w:t>+380950484994)</w:t>
      </w:r>
      <w:r>
        <w:rPr>
          <w:rStyle w:val="fontstyle02"/>
          <w:noProof/>
          <w:spacing w:val="999"/>
        </w:rPr>
        <w:t xml:space="preserve"> </w:t>
      </w:r>
      <w:r>
        <w:rPr>
          <w:rStyle w:val="fontstyle09"/>
          <w:noProof/>
        </w:rPr>
        <w:t>(Національна академія</w:t>
      </w:r>
      <w:r>
        <w:rPr>
          <w:rStyle w:val="fontstyle09"/>
          <w:noProof/>
          <w:spacing w:val="929"/>
        </w:rPr>
        <w:t xml:space="preserve"> </w:t>
      </w:r>
      <w:r>
        <w:rPr>
          <w:rStyle w:val="fontstyle09"/>
          <w:noProof/>
        </w:rPr>
        <w:t>наук</w:t>
      </w:r>
      <w:r>
        <w:rPr>
          <w:rStyle w:val="fontstyle09"/>
          <w:noProof/>
          <w:spacing w:val="930"/>
        </w:rPr>
        <w:t xml:space="preserve"> </w:t>
      </w:r>
      <w:r>
        <w:rPr>
          <w:rStyle w:val="fontstyle09"/>
          <w:noProof/>
        </w:rPr>
        <w:t>України</w:t>
      </w:r>
    </w:p>
    <w:p w:rsidR="00B66665" w:rsidRDefault="00AA4F9D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17.01).</w:t>
      </w:r>
    </w:p>
    <w:p w:rsidR="00B66665" w:rsidRDefault="00AA4F9D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line="321" w:lineRule="exact"/>
        <w:ind w:left="2410" w:right="849"/>
      </w:pPr>
      <w:r>
        <w:rPr>
          <w:rStyle w:val="fontstyle09"/>
          <w:noProof/>
          <w:spacing w:val="12"/>
        </w:rPr>
        <w:t>Міжнародна науково-технічна конференція «Сучасні проблеми</w:t>
      </w:r>
    </w:p>
    <w:p w:rsidR="00B66665" w:rsidRDefault="00AA4F9D">
      <w:pPr>
        <w:pStyle w:val="1"/>
        <w:spacing w:line="321" w:lineRule="exact"/>
        <w:ind w:left="1701" w:right="847"/>
      </w:pPr>
      <w:r>
        <w:rPr>
          <w:rStyle w:val="fontstyle09"/>
          <w:noProof/>
          <w:spacing w:val="12"/>
        </w:rPr>
        <w:t>механіки у конструкціях спеціальног</w:t>
      </w:r>
      <w:r>
        <w:rPr>
          <w:rStyle w:val="fontstyle09"/>
          <w:noProof/>
          <w:spacing w:val="12"/>
        </w:rPr>
        <w:t>о призначення» (MPMSPS-2025)</w:t>
      </w:r>
    </w:p>
    <w:p w:rsidR="00B66665" w:rsidRDefault="00AA4F9D">
      <w:pPr>
        <w:pStyle w:val="1"/>
        <w:spacing w:before="1" w:line="321" w:lineRule="exact"/>
        <w:ind w:left="1701" w:right="9302"/>
      </w:pPr>
      <w:r>
        <w:rPr>
          <w:rStyle w:val="fontstyle09"/>
          <w:noProof/>
        </w:rPr>
        <w:t>(анонс)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</w:rPr>
        <w:t>У Національному технічному університеті «Дніпровська політехніка»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змішаному форматі (офлайн і онлайн) 26–28 березня 2025 р. відбудеться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Міжнародна науково-технічна конференція «Сучасні проблеми механіки 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конструкціях</w:t>
      </w:r>
      <w:r>
        <w:rPr>
          <w:rStyle w:val="fontstyle02"/>
          <w:noProof/>
          <w:spacing w:val="4"/>
        </w:rPr>
        <w:t xml:space="preserve"> спеціального призначення» (MPMSPS-2025). Співорганізатор</w:t>
      </w:r>
    </w:p>
    <w:p w:rsidR="00B66665" w:rsidRDefault="00AA4F9D">
      <w:pPr>
        <w:spacing w:line="321" w:lineRule="exact"/>
        <w:ind w:left="1701" w:right="2638"/>
      </w:pPr>
      <w:r>
        <w:rPr>
          <w:rStyle w:val="fontstyle02"/>
          <w:noProof/>
        </w:rPr>
        <w:t>заходу – Інститут механіки ім. С. П. Тимошенка НАН України.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6"/>
        </w:rPr>
        <w:t>Мета конференції – обмін науково-технічною інформацією,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повідомлення про результати поточних актуальних досліджень, визначення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8"/>
        </w:rPr>
        <w:t>перспективних напрямів фундаментальних досліджень і розв’язання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практичних задач у галузях механіки, матеріалознавства та математичного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65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6"/>
      </w:pPr>
      <w:r>
        <w:rPr>
          <w:rStyle w:val="fontstyle02"/>
          <w:noProof/>
          <w:spacing w:val="12"/>
        </w:rPr>
        <w:t>моделювання складних систем спеціального призначення, обговорення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</w:rPr>
        <w:t>проблем</w:t>
      </w:r>
      <w:r>
        <w:rPr>
          <w:rStyle w:val="fontstyle02"/>
          <w:noProof/>
          <w:spacing w:val="459"/>
        </w:rPr>
        <w:t xml:space="preserve"> </w:t>
      </w:r>
      <w:r>
        <w:rPr>
          <w:rStyle w:val="fontstyle02"/>
          <w:noProof/>
        </w:rPr>
        <w:t>застосування</w:t>
      </w:r>
      <w:r>
        <w:rPr>
          <w:rStyle w:val="fontstyle02"/>
          <w:noProof/>
          <w:spacing w:val="459"/>
        </w:rPr>
        <w:t xml:space="preserve"> </w:t>
      </w:r>
      <w:r>
        <w:rPr>
          <w:rStyle w:val="fontstyle02"/>
          <w:noProof/>
        </w:rPr>
        <w:t>сучасних</w:t>
      </w:r>
      <w:r>
        <w:rPr>
          <w:rStyle w:val="fontstyle02"/>
          <w:noProof/>
          <w:spacing w:val="459"/>
        </w:rPr>
        <w:t xml:space="preserve"> </w:t>
      </w:r>
      <w:r>
        <w:rPr>
          <w:rStyle w:val="fontstyle02"/>
          <w:noProof/>
        </w:rPr>
        <w:t>аналіти</w:t>
      </w:r>
      <w:r>
        <w:rPr>
          <w:rStyle w:val="fontstyle02"/>
          <w:noProof/>
        </w:rPr>
        <w:t>чних,</w:t>
      </w:r>
      <w:r>
        <w:rPr>
          <w:rStyle w:val="fontstyle02"/>
          <w:noProof/>
          <w:spacing w:val="459"/>
        </w:rPr>
        <w:t xml:space="preserve"> </w:t>
      </w:r>
      <w:r>
        <w:rPr>
          <w:rStyle w:val="fontstyle02"/>
          <w:noProof/>
        </w:rPr>
        <w:t>чисельних</w:t>
      </w:r>
      <w:r>
        <w:rPr>
          <w:rStyle w:val="fontstyle02"/>
          <w:noProof/>
          <w:spacing w:val="461"/>
        </w:rPr>
        <w:t xml:space="preserve"> </w:t>
      </w:r>
      <w:r>
        <w:rPr>
          <w:rStyle w:val="fontstyle02"/>
          <w:noProof/>
        </w:rPr>
        <w:t>та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експериментальних методів дослідження, застосування комп’ютерних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технологій та машинного навчання у вирішенні сучасних проблем механіки,</w:t>
      </w:r>
    </w:p>
    <w:p w:rsidR="00B66665" w:rsidRDefault="00AA4F9D">
      <w:pPr>
        <w:spacing w:line="321" w:lineRule="exact"/>
        <w:ind w:left="1701" w:right="3056"/>
      </w:pPr>
      <w:r>
        <w:rPr>
          <w:rStyle w:val="fontstyle02"/>
          <w:noProof/>
        </w:rPr>
        <w:t>сприяння співпраці науковців у споріднених галузях науки.</w:t>
      </w:r>
    </w:p>
    <w:p w:rsidR="00B66665" w:rsidRDefault="00AA4F9D">
      <w:pPr>
        <w:spacing w:before="1" w:line="321" w:lineRule="exact"/>
        <w:ind w:left="2410" w:right="7142"/>
      </w:pPr>
      <w:r>
        <w:rPr>
          <w:rStyle w:val="fontstyle02"/>
          <w:noProof/>
        </w:rPr>
        <w:t>Секції конференції: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>1. Теоретичні і прикладні проблеми механіки та міцності конструкцій</w:t>
      </w:r>
    </w:p>
    <w:p w:rsidR="00B66665" w:rsidRDefault="00AA4F9D">
      <w:pPr>
        <w:spacing w:line="321" w:lineRule="exact"/>
        <w:ind w:left="1701" w:right="6981"/>
      </w:pPr>
      <w:r>
        <w:rPr>
          <w:rStyle w:val="fontstyle02"/>
          <w:noProof/>
        </w:rPr>
        <w:t>спеціального призначення.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2. Експериментальні дослідження носійної здатності конструкцій і</w:t>
      </w:r>
    </w:p>
    <w:p w:rsidR="00B66665" w:rsidRDefault="00AA4F9D">
      <w:pPr>
        <w:spacing w:before="1" w:line="321" w:lineRule="exact"/>
        <w:ind w:left="1701" w:right="7631"/>
      </w:pPr>
      <w:r>
        <w:rPr>
          <w:rStyle w:val="fontstyle02"/>
          <w:noProof/>
        </w:rPr>
        <w:t>систем нової техніки.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  <w:spacing w:val="3"/>
        </w:rPr>
        <w:t>3. Математичне та комп’ютерне моделювання елементів конструкцій і</w:t>
      </w:r>
    </w:p>
    <w:p w:rsidR="00B66665" w:rsidRDefault="00AA4F9D">
      <w:pPr>
        <w:spacing w:line="321" w:lineRule="exact"/>
        <w:ind w:left="1701" w:right="5671"/>
      </w:pPr>
      <w:r>
        <w:rPr>
          <w:rStyle w:val="fontstyle02"/>
          <w:noProof/>
        </w:rPr>
        <w:t>матеріалі</w:t>
      </w:r>
      <w:r>
        <w:rPr>
          <w:rStyle w:val="fontstyle02"/>
          <w:noProof/>
        </w:rPr>
        <w:t>в спеціального призначення.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17"/>
        </w:rPr>
        <w:t>4. Застосування прогресивних та нетрадиційних інформаційних</w:t>
      </w:r>
    </w:p>
    <w:p w:rsidR="00B66665" w:rsidRDefault="00AA4F9D">
      <w:pPr>
        <w:spacing w:line="321" w:lineRule="exact"/>
        <w:ind w:left="1701" w:right="1465"/>
      </w:pPr>
      <w:r>
        <w:rPr>
          <w:rStyle w:val="fontstyle02"/>
          <w:noProof/>
        </w:rPr>
        <w:t>технологій при проєктуванні та виробництві складних технічних систем.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</w:rPr>
        <w:t>5. Актуальні проблеми інженерної освіти. Використання інформаційно-</w:t>
      </w:r>
    </w:p>
    <w:p w:rsidR="00B66665" w:rsidRDefault="00AA4F9D">
      <w:pPr>
        <w:spacing w:before="1" w:line="321" w:lineRule="exact"/>
        <w:ind w:left="1701" w:right="3783"/>
      </w:pPr>
      <w:r>
        <w:rPr>
          <w:rStyle w:val="fontstyle02"/>
          <w:noProof/>
        </w:rPr>
        <w:t>комунікаційних технологій у ел</w:t>
      </w:r>
      <w:r>
        <w:rPr>
          <w:rStyle w:val="fontstyle02"/>
          <w:noProof/>
        </w:rPr>
        <w:t>ектронному навчанні.</w:t>
      </w:r>
    </w:p>
    <w:p w:rsidR="00B66665" w:rsidRDefault="00AA4F9D">
      <w:pPr>
        <w:spacing w:line="321" w:lineRule="exact"/>
        <w:ind w:left="2410" w:right="6465"/>
      </w:pPr>
      <w:r>
        <w:rPr>
          <w:rStyle w:val="fontstyle02"/>
          <w:noProof/>
        </w:rPr>
        <w:t>Питання до обговорення:</w:t>
      </w:r>
    </w:p>
    <w:p w:rsidR="00B66665" w:rsidRDefault="00AA4F9D">
      <w:pPr>
        <w:spacing w:line="321" w:lineRule="exact"/>
        <w:ind w:left="2410" w:right="845"/>
      </w:pPr>
      <w:r>
        <w:rPr>
          <w:rStyle w:val="fontstyle02"/>
          <w:noProof/>
          <w:spacing w:val="19"/>
        </w:rPr>
        <w:t>1. Методи розв’язання актуальних задач механіки конструкцій</w:t>
      </w:r>
    </w:p>
    <w:p w:rsidR="00B66665" w:rsidRDefault="00AA4F9D">
      <w:pPr>
        <w:spacing w:before="1" w:line="321" w:lineRule="exact"/>
        <w:ind w:left="1701" w:right="6981"/>
      </w:pPr>
      <w:r>
        <w:rPr>
          <w:rStyle w:val="fontstyle02"/>
          <w:noProof/>
        </w:rPr>
        <w:t>спеціального призначення.</w:t>
      </w:r>
    </w:p>
    <w:p w:rsidR="00B66665" w:rsidRDefault="00AA4F9D">
      <w:pPr>
        <w:spacing w:line="321" w:lineRule="exact"/>
        <w:ind w:left="2410" w:right="1092"/>
      </w:pPr>
      <w:r>
        <w:rPr>
          <w:rStyle w:val="fontstyle02"/>
          <w:noProof/>
        </w:rPr>
        <w:t>2. Нелінійні задачі механіки і споріднених галузей природничих наук.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3"/>
        </w:rPr>
        <w:t>3. Експериментальне дослідження фізико-механічних процесів та</w:t>
      </w:r>
    </w:p>
    <w:p w:rsidR="00B66665" w:rsidRDefault="00AA4F9D">
      <w:pPr>
        <w:spacing w:before="1" w:line="321" w:lineRule="exact"/>
        <w:ind w:left="1701" w:right="6119"/>
      </w:pPr>
      <w:r>
        <w:rPr>
          <w:rStyle w:val="fontstyle02"/>
          <w:noProof/>
        </w:rPr>
        <w:t>міцності конструкцій і матеріалів.</w:t>
      </w:r>
    </w:p>
    <w:p w:rsidR="00B66665" w:rsidRDefault="00AA4F9D">
      <w:pPr>
        <w:spacing w:line="321" w:lineRule="exact"/>
        <w:ind w:left="2410" w:right="2618"/>
      </w:pPr>
      <w:r>
        <w:rPr>
          <w:rStyle w:val="fontstyle02"/>
          <w:noProof/>
        </w:rPr>
        <w:t>4. Створення і дизайн виробів спеціального призначення.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-1"/>
        </w:rPr>
        <w:t>5. Моделювання та застосування інформаційних технологій у проблемах</w:t>
      </w:r>
    </w:p>
    <w:p w:rsidR="00B66665" w:rsidRDefault="00AA4F9D">
      <w:pPr>
        <w:spacing w:line="321" w:lineRule="exact"/>
        <w:ind w:left="1701" w:right="6522"/>
      </w:pPr>
      <w:r>
        <w:rPr>
          <w:rStyle w:val="fontstyle02"/>
          <w:noProof/>
        </w:rPr>
        <w:t>механіки та матеріалознавстві.</w:t>
      </w:r>
    </w:p>
    <w:p w:rsidR="00B66665" w:rsidRDefault="00AA4F9D">
      <w:pPr>
        <w:spacing w:before="1" w:line="321" w:lineRule="exact"/>
        <w:ind w:left="2410" w:right="3965"/>
      </w:pPr>
      <w:r>
        <w:rPr>
          <w:rStyle w:val="fontstyle02"/>
          <w:noProof/>
        </w:rPr>
        <w:t>6. С</w:t>
      </w:r>
      <w:r>
        <w:rPr>
          <w:rStyle w:val="fontstyle02"/>
          <w:noProof/>
        </w:rPr>
        <w:t>учасні проблеми вищої інженерної освіти.</w:t>
      </w:r>
    </w:p>
    <w:p w:rsidR="00B66665" w:rsidRDefault="00AA4F9D">
      <w:pPr>
        <w:spacing w:line="321" w:lineRule="exact"/>
        <w:ind w:left="2410" w:right="1261"/>
      </w:pPr>
      <w:r>
        <w:rPr>
          <w:rStyle w:val="fontstyle02"/>
          <w:noProof/>
        </w:rPr>
        <w:t>Програма заходу передбачає пленарні, секційні та стендові доповіді.</w:t>
      </w:r>
    </w:p>
    <w:p w:rsidR="00B66665" w:rsidRDefault="00AA4F9D">
      <w:pPr>
        <w:spacing w:line="321" w:lineRule="exact"/>
        <w:ind w:left="2410" w:right="4970"/>
      </w:pPr>
      <w:r>
        <w:rPr>
          <w:rStyle w:val="fontstyle02"/>
          <w:noProof/>
        </w:rPr>
        <w:t>Робочі мови: українська й англійська.</w:t>
      </w:r>
    </w:p>
    <w:p w:rsidR="00B66665" w:rsidRDefault="00AA4F9D">
      <w:pPr>
        <w:spacing w:before="1" w:line="321" w:lineRule="exact"/>
        <w:ind w:left="2410" w:right="848"/>
      </w:pPr>
      <w:r>
        <w:rPr>
          <w:rStyle w:val="fontstyle02"/>
          <w:noProof/>
          <w:spacing w:val="18"/>
        </w:rPr>
        <w:t>Для участі необхідно до 1 березня 2025 р. надіслати заповнену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32"/>
        </w:rPr>
        <w:t>реєстраційну форму й текст доповіді на електронну скриньку:</w:t>
      </w:r>
    </w:p>
    <w:p w:rsidR="00B66665" w:rsidRDefault="00AA4F9D">
      <w:pPr>
        <w:spacing w:line="321" w:lineRule="exact"/>
        <w:ind w:left="1701" w:right="7852"/>
      </w:pPr>
      <w:r>
        <w:rPr>
          <w:rStyle w:val="fontstyle02"/>
          <w:noProof/>
        </w:rPr>
        <w:t>MPMSPS@nmu.one</w:t>
      </w:r>
    </w:p>
    <w:p w:rsidR="00B66665" w:rsidRDefault="00AA4F9D">
      <w:pPr>
        <w:spacing w:before="1" w:line="321" w:lineRule="exact"/>
        <w:ind w:left="2410" w:right="5963"/>
      </w:pPr>
      <w:r>
        <w:rPr>
          <w:rStyle w:val="fontstyle02"/>
          <w:noProof/>
        </w:rPr>
        <w:t>Участь у заході безкоштовна.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</w:rPr>
        <w:t>Додаткова</w:t>
      </w:r>
      <w:r>
        <w:rPr>
          <w:rStyle w:val="fontstyle02"/>
          <w:noProof/>
          <w:spacing w:val="481"/>
        </w:rPr>
        <w:t xml:space="preserve"> </w:t>
      </w:r>
      <w:r>
        <w:rPr>
          <w:rStyle w:val="fontstyle02"/>
          <w:noProof/>
        </w:rPr>
        <w:t>інформація</w:t>
      </w:r>
      <w:r>
        <w:rPr>
          <w:rStyle w:val="fontstyle02"/>
          <w:noProof/>
          <w:spacing w:val="481"/>
        </w:rPr>
        <w:t xml:space="preserve"> </w:t>
      </w:r>
      <w:r>
        <w:rPr>
          <w:rStyle w:val="fontstyle02"/>
          <w:noProof/>
        </w:rPr>
        <w:t>за</w:t>
      </w:r>
      <w:r>
        <w:rPr>
          <w:rStyle w:val="fontstyle02"/>
          <w:noProof/>
          <w:spacing w:val="481"/>
        </w:rPr>
        <w:t xml:space="preserve"> </w:t>
      </w:r>
      <w:r>
        <w:rPr>
          <w:rStyle w:val="fontstyle02"/>
          <w:noProof/>
        </w:rPr>
        <w:t>телефонами:</w:t>
      </w:r>
      <w:r>
        <w:rPr>
          <w:rStyle w:val="fontstyle02"/>
          <w:noProof/>
          <w:spacing w:val="481"/>
        </w:rPr>
        <w:t xml:space="preserve"> </w:t>
      </w:r>
      <w:r>
        <w:rPr>
          <w:rStyle w:val="fontstyle02"/>
          <w:noProof/>
        </w:rPr>
        <w:t>+38067-791-3889,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 xml:space="preserve">+38067 983 3040, +38093-403-7992 </w:t>
      </w:r>
      <w:r>
        <w:rPr>
          <w:rStyle w:val="fontstyle09"/>
          <w:noProof/>
          <w:spacing w:val="8"/>
        </w:rPr>
        <w:t>(Національна академія наук України</w:t>
      </w:r>
    </w:p>
    <w:p w:rsidR="00B66665" w:rsidRDefault="00AA4F9D">
      <w:pPr>
        <w:pStyle w:val="1"/>
        <w:spacing w:before="4" w:line="321" w:lineRule="exact"/>
        <w:ind w:left="1701" w:right="5389"/>
      </w:pPr>
      <w:r>
        <w:rPr>
          <w:rStyle w:val="fontstyle09"/>
          <w:noProof/>
        </w:rPr>
        <w:t>(http://www.nas.gov.ua). – 2025. – 17.01).</w:t>
      </w:r>
    </w:p>
    <w:p w:rsidR="00B66665" w:rsidRDefault="00AA4F9D">
      <w:pPr>
        <w:pStyle w:val="1"/>
        <w:spacing w:before="643" w:line="321" w:lineRule="exact"/>
        <w:ind w:left="4824" w:right="3262"/>
      </w:pPr>
      <w:r>
        <w:rPr>
          <w:rStyle w:val="fontstyle09"/>
          <w:noProof/>
        </w:rPr>
        <w:t>Наукові видання НАН України</w:t>
      </w:r>
    </w:p>
    <w:p w:rsidR="00B66665" w:rsidRDefault="00AA4F9D">
      <w:pPr>
        <w:pStyle w:val="1"/>
        <w:spacing w:before="322" w:line="321" w:lineRule="exact"/>
        <w:ind w:left="2410" w:right="846"/>
      </w:pPr>
      <w:r>
        <w:rPr>
          <w:rStyle w:val="fontstyle09"/>
          <w:noProof/>
          <w:spacing w:val="2"/>
        </w:rPr>
        <w:t>Вийшов друком черговий випуск всеукраїнської газети для науковців</w:t>
      </w:r>
    </w:p>
    <w:p w:rsidR="00B66665" w:rsidRDefault="00AA4F9D">
      <w:pPr>
        <w:pStyle w:val="1"/>
        <w:spacing w:line="321" w:lineRule="exact"/>
        <w:ind w:left="1701" w:right="4168"/>
      </w:pPr>
      <w:r>
        <w:rPr>
          <w:rStyle w:val="fontstyle09"/>
          <w:noProof/>
        </w:rPr>
        <w:t>та освітян «Світ» [№ 1 (1325) за січень 2025 р.].</w:t>
      </w:r>
    </w:p>
    <w:p w:rsidR="00B66665" w:rsidRDefault="00AA4F9D">
      <w:pPr>
        <w:spacing w:line="321" w:lineRule="exact"/>
        <w:ind w:left="2410" w:right="8338"/>
      </w:pPr>
      <w:r>
        <w:rPr>
          <w:rStyle w:val="fontstyle02"/>
          <w:noProof/>
        </w:rPr>
        <w:t>У номері: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1"/>
        </w:rPr>
        <w:t>с. 1 – колонка від колективу газети «Світ» «З новим 2025 роком! Нехай</w:t>
      </w:r>
    </w:p>
    <w:p w:rsidR="00B66665" w:rsidRDefault="00AA4F9D">
      <w:pPr>
        <w:spacing w:line="321" w:lineRule="exact"/>
        <w:ind w:left="1701" w:right="6130"/>
      </w:pPr>
      <w:r>
        <w:rPr>
          <w:rStyle w:val="fontstyle02"/>
          <w:noProof/>
        </w:rPr>
        <w:t>він буде успішним для України!»;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66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8"/>
      </w:pPr>
      <w:r>
        <w:rPr>
          <w:rStyle w:val="fontstyle02"/>
          <w:noProof/>
        </w:rPr>
        <w:t>с. 2 – хроніки українського спротиву «Війна. Вистояти і перемогти» (23</w:t>
      </w:r>
    </w:p>
    <w:p w:rsidR="00B66665" w:rsidRDefault="00AA4F9D">
      <w:pPr>
        <w:spacing w:line="321" w:lineRule="exact"/>
        <w:ind w:left="1701" w:right="6598"/>
      </w:pPr>
      <w:r>
        <w:rPr>
          <w:rStyle w:val="fontstyle02"/>
          <w:noProof/>
        </w:rPr>
        <w:t>листопада – 3 грудня 2024 р.);</w:t>
      </w:r>
    </w:p>
    <w:p w:rsidR="00B66665" w:rsidRDefault="00AA4F9D">
      <w:pPr>
        <w:spacing w:before="1" w:line="321" w:lineRule="exact"/>
        <w:ind w:left="2410" w:right="849"/>
      </w:pPr>
      <w:r>
        <w:rPr>
          <w:rStyle w:val="fontstyle02"/>
          <w:noProof/>
          <w:spacing w:val="14"/>
        </w:rPr>
        <w:t>с. 3 – інтерв’ю голови Національно</w:t>
      </w:r>
      <w:r>
        <w:rPr>
          <w:rStyle w:val="fontstyle02"/>
          <w:noProof/>
          <w:spacing w:val="14"/>
        </w:rPr>
        <w:t>го фонду досліджень України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С. Вільчинського журналістці С. Галаті «Навіть війна не може зупинити</w:t>
      </w:r>
    </w:p>
    <w:p w:rsidR="00B66665" w:rsidRDefault="00AA4F9D">
      <w:pPr>
        <w:spacing w:line="321" w:lineRule="exact"/>
        <w:ind w:left="1701" w:right="7502"/>
      </w:pPr>
      <w:r>
        <w:rPr>
          <w:rStyle w:val="fontstyle02"/>
          <w:noProof/>
        </w:rPr>
        <w:t>наукові дослідження»;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20"/>
        </w:rPr>
        <w:t>с. 4 – стаття Б. Олексюка та М. Стріхи «Блеф чи невідворотна</w:t>
      </w:r>
    </w:p>
    <w:p w:rsidR="00B66665" w:rsidRDefault="00AA4F9D">
      <w:pPr>
        <w:spacing w:line="321" w:lineRule="exact"/>
        <w:ind w:left="1701" w:right="1220"/>
      </w:pPr>
      <w:r>
        <w:rPr>
          <w:rStyle w:val="fontstyle02"/>
          <w:noProof/>
        </w:rPr>
        <w:t>реальність? Щодо можливості створення Україною власної ядерної зброї»;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</w:rPr>
        <w:t>с. 5 – інтерв’ю професора Університету Фукушіми (Японія), заступника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координатора японсько-українського проєкту Фукушіма – Чорнобиль з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дослідження і технічної допомоги Зоні відчуження (2017–2023) М. Желєзняка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журналістові О. Листопаду «Російський шантаж За</w:t>
      </w:r>
      <w:r>
        <w:rPr>
          <w:rStyle w:val="fontstyle02"/>
          <w:noProof/>
          <w:spacing w:val="6"/>
        </w:rPr>
        <w:t>порізькою атомною: не</w:t>
      </w:r>
    </w:p>
    <w:p w:rsidR="00B66665" w:rsidRDefault="00AA4F9D">
      <w:pPr>
        <w:spacing w:line="321" w:lineRule="exact"/>
        <w:ind w:left="1701" w:right="6804"/>
      </w:pPr>
      <w:r>
        <w:rPr>
          <w:rStyle w:val="fontstyle02"/>
          <w:noProof/>
        </w:rPr>
        <w:t>перебільшувати небезпеку»;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16"/>
        </w:rPr>
        <w:t>с. 6 – стаття журналіста Д. Шулікіна «Стратегічні каталізатори,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унікальні ефекти у квантових газах і нормативні аспекти поводження з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відходами» – про наукові повідомлення молодих учених Національної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академії</w:t>
      </w:r>
      <w:r>
        <w:rPr>
          <w:rStyle w:val="fontstyle02"/>
          <w:noProof/>
          <w:spacing w:val="14"/>
        </w:rPr>
        <w:t xml:space="preserve"> наук України на одному з нещодавніх засідань Президії НАН</w:t>
      </w:r>
    </w:p>
    <w:p w:rsidR="00B66665" w:rsidRDefault="00AA4F9D">
      <w:pPr>
        <w:spacing w:line="321" w:lineRule="exact"/>
        <w:ind w:left="1701" w:right="9150"/>
      </w:pPr>
      <w:r>
        <w:rPr>
          <w:rStyle w:val="fontstyle02"/>
          <w:noProof/>
        </w:rPr>
        <w:t>України;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с. 7 – репортаж О. Листопада з чеських національних парків «Справа</w:t>
      </w:r>
    </w:p>
    <w:p w:rsidR="00B66665" w:rsidRDefault="00AA4F9D">
      <w:pPr>
        <w:spacing w:before="1" w:line="321" w:lineRule="exact"/>
        <w:ind w:left="1701" w:right="7823"/>
      </w:pPr>
      <w:r>
        <w:rPr>
          <w:rStyle w:val="fontstyle02"/>
          <w:noProof/>
        </w:rPr>
        <w:t>життя Петра Гули»;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6"/>
        </w:rPr>
        <w:t>с. 8 – інтерв’ю членкині команди стартапу “Office Climate Assistant”,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начальниці Центру інноваційної діяльності й трансферу технологій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Національного університету водного господарства та природокористування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(Рівне) В. Чабан журналістці І. Баланчук «Віртуальний клімат-помічник і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 xml:space="preserve">планета, яка починається “за дверима”» </w:t>
      </w:r>
      <w:r>
        <w:rPr>
          <w:rStyle w:val="fontstyle09"/>
          <w:noProof/>
        </w:rPr>
        <w:t>(Національна академія наук України</w:t>
      </w:r>
    </w:p>
    <w:p w:rsidR="00B66665" w:rsidRDefault="00AA4F9D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22.01).</w:t>
      </w:r>
    </w:p>
    <w:p w:rsidR="00B66665" w:rsidRDefault="00AA4F9D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line="321" w:lineRule="exact"/>
        <w:ind w:left="2410" w:right="846"/>
      </w:pPr>
      <w:r>
        <w:rPr>
          <w:rStyle w:val="fontstyle09"/>
          <w:noProof/>
          <w:spacing w:val="2"/>
        </w:rPr>
        <w:t>Вийшов друком черговий випуск всеукраїнської газети для науковців</w:t>
      </w:r>
    </w:p>
    <w:p w:rsidR="00B66665" w:rsidRDefault="00AA4F9D">
      <w:pPr>
        <w:pStyle w:val="1"/>
        <w:spacing w:before="1" w:line="321" w:lineRule="exact"/>
        <w:ind w:left="1701" w:right="4168"/>
      </w:pPr>
      <w:r>
        <w:rPr>
          <w:rStyle w:val="fontstyle09"/>
          <w:noProof/>
        </w:rPr>
        <w:t>та освітян «Світ» [№ 2 (1326) за січень 2025 р.].</w:t>
      </w:r>
    </w:p>
    <w:p w:rsidR="00B66665" w:rsidRDefault="00AA4F9D">
      <w:pPr>
        <w:spacing w:line="321" w:lineRule="exact"/>
        <w:ind w:left="2410" w:right="8338"/>
      </w:pPr>
      <w:r>
        <w:rPr>
          <w:rStyle w:val="fontstyle02"/>
          <w:noProof/>
        </w:rPr>
        <w:t>У номері: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3"/>
        </w:rPr>
        <w:t>с. 1 – колонка від редакції газети «Світ» «Науко</w:t>
      </w:r>
      <w:r>
        <w:rPr>
          <w:rStyle w:val="fontstyle02"/>
          <w:noProof/>
          <w:spacing w:val="3"/>
        </w:rPr>
        <w:t>ві новації – не будьмо</w:t>
      </w:r>
    </w:p>
    <w:p w:rsidR="00B66665" w:rsidRDefault="00AA4F9D">
      <w:pPr>
        <w:spacing w:before="1" w:line="321" w:lineRule="exact"/>
        <w:ind w:left="1701" w:right="8901"/>
      </w:pPr>
      <w:r>
        <w:rPr>
          <w:rStyle w:val="fontstyle02"/>
          <w:noProof/>
        </w:rPr>
        <w:t>осторонь»;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с. 2 – хроніки українського спротиву «Війна. Вистояти і перемогти» (4–</w:t>
      </w:r>
    </w:p>
    <w:p w:rsidR="00B66665" w:rsidRDefault="00AA4F9D">
      <w:pPr>
        <w:spacing w:line="321" w:lineRule="exact"/>
        <w:ind w:left="1701" w:right="7954"/>
      </w:pPr>
      <w:r>
        <w:rPr>
          <w:rStyle w:val="fontstyle02"/>
          <w:noProof/>
        </w:rPr>
        <w:t>14 грудня 2025 р.);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</w:rPr>
        <w:t>с. 3 – стаття Л. Остролуцької «Наука прокладає дорогу до майбутнього»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– про інтерв’ю президента Національної академії наук України академіка НАН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України А. Загороднього програмі «Про науку. Компетентно» для ютуб-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каналу академії; інформація завідувачки відділу підтримки академічних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стартапів кафедри менеджменту інновацій Киї</w:t>
      </w:r>
      <w:r>
        <w:rPr>
          <w:rStyle w:val="fontstyle02"/>
          <w:noProof/>
          <w:spacing w:val="19"/>
        </w:rPr>
        <w:t>вського академічного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університету кандидатки економічних наук І. Кубарєвої «Демо-день у КАУ» –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про те, як у КАУ випускники Акселераційної програми Academ.City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14"/>
        </w:rPr>
        <w:t>продемонстрували проєкти стартапів, мета яких – вирішити актуальні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завдання збереження здоров’я л</w:t>
      </w:r>
      <w:r>
        <w:rPr>
          <w:rStyle w:val="fontstyle02"/>
          <w:noProof/>
          <w:spacing w:val="4"/>
        </w:rPr>
        <w:t>юдей, переробити акумуляторні батареї для</w:t>
      </w:r>
    </w:p>
    <w:p w:rsidR="00B66665" w:rsidRDefault="00AA4F9D">
      <w:pPr>
        <w:spacing w:before="507" w:line="321" w:lineRule="exact"/>
        <w:ind w:left="10777" w:right="847"/>
      </w:pPr>
      <w:r>
        <w:rPr>
          <w:rStyle w:val="fontstyle02"/>
          <w:noProof/>
        </w:rPr>
        <w:t>67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9"/>
      </w:pPr>
      <w:r>
        <w:rPr>
          <w:rStyle w:val="fontstyle02"/>
          <w:noProof/>
          <w:spacing w:val="15"/>
        </w:rPr>
        <w:t>«зеленого переходу», створити «розумні» матеріали для комунальних</w:t>
      </w:r>
    </w:p>
    <w:p w:rsidR="00B66665" w:rsidRDefault="00AA4F9D">
      <w:pPr>
        <w:spacing w:line="321" w:lineRule="exact"/>
        <w:ind w:left="1701" w:right="7951"/>
      </w:pPr>
      <w:r>
        <w:rPr>
          <w:rStyle w:val="fontstyle02"/>
          <w:noProof/>
        </w:rPr>
        <w:t>підприємств тощо;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с. 4–5 – стаття журналіста Д. Шулікіна «Атомна енергетика: підтвердити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необхідність і безпечність» – про пленарне засідання VI Міжнародної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конференції «Перспективи впровадження інновацій у атомну енергетику»;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інформація М. Волинської «АН ВШ України визначилася з планами та</w:t>
      </w:r>
    </w:p>
    <w:p w:rsidR="00B66665" w:rsidRDefault="00AA4F9D">
      <w:pPr>
        <w:spacing w:line="321" w:lineRule="exact"/>
        <w:ind w:left="1701" w:right="8367"/>
      </w:pPr>
      <w:r>
        <w:rPr>
          <w:rStyle w:val="fontstyle02"/>
          <w:noProof/>
        </w:rPr>
        <w:t>пріоритетами»;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2"/>
        </w:rPr>
        <w:t>с. 6 – стаття Т. Гриньової «Міжнародна</w:t>
      </w:r>
      <w:r>
        <w:rPr>
          <w:rStyle w:val="fontstyle02"/>
          <w:noProof/>
          <w:spacing w:val="22"/>
        </w:rPr>
        <w:t xml:space="preserve"> лабораторія чи центр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військового виробництва? Чим зайнятий об’єднаний інститут ядерних</w:t>
      </w:r>
    </w:p>
    <w:p w:rsidR="00B66665" w:rsidRDefault="00AA4F9D">
      <w:pPr>
        <w:spacing w:before="1" w:line="321" w:lineRule="exact"/>
        <w:ind w:left="1701" w:right="5987"/>
      </w:pPr>
      <w:r>
        <w:rPr>
          <w:rStyle w:val="fontstyle02"/>
          <w:noProof/>
        </w:rPr>
        <w:t>досліджень y “наукоградi” Дубна»;</w:t>
      </w:r>
    </w:p>
    <w:p w:rsidR="00B66665" w:rsidRDefault="00AA4F9D">
      <w:pPr>
        <w:spacing w:line="321" w:lineRule="exact"/>
        <w:ind w:left="2410" w:right="845"/>
      </w:pPr>
      <w:r>
        <w:rPr>
          <w:rStyle w:val="fontstyle02"/>
          <w:noProof/>
        </w:rPr>
        <w:t>с. 7 – інтерв’ю керівника відділу охорони пам’яток історії, археології та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природи Національного заповідника «Хортиця» М. Муленка журналістові О.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Листопаду «Хортиця у хвилях війни» – про роботу екологів цього заповідника</w:t>
      </w:r>
    </w:p>
    <w:p w:rsidR="00B66665" w:rsidRDefault="00AA4F9D">
      <w:pPr>
        <w:spacing w:line="321" w:lineRule="exact"/>
        <w:ind w:left="1701" w:right="6386"/>
      </w:pPr>
      <w:r>
        <w:rPr>
          <w:rStyle w:val="fontstyle02"/>
          <w:noProof/>
        </w:rPr>
        <w:t>під час повномасштабної війни;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с. 8 – розповідь О. Листопада про червонокнижні росички та роботу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22"/>
        </w:rPr>
        <w:t>охоронюваної ландшафтної області «Брди» у Чехії «Коли рослини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43"/>
        </w:rPr>
        <w:t xml:space="preserve">полюватимуть на людей» </w:t>
      </w:r>
      <w:r>
        <w:rPr>
          <w:rStyle w:val="fontstyle09"/>
          <w:noProof/>
          <w:spacing w:val="19"/>
        </w:rPr>
        <w:t>(Національна академія наук України</w:t>
      </w:r>
    </w:p>
    <w:p w:rsidR="00B66665" w:rsidRDefault="00AA4F9D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22.01).</w:t>
      </w:r>
    </w:p>
    <w:p w:rsidR="00B66665" w:rsidRDefault="00AA4F9D">
      <w:pPr>
        <w:pStyle w:val="1"/>
        <w:spacing w:before="644" w:line="321" w:lineRule="exact"/>
        <w:ind w:left="5860" w:right="4298"/>
      </w:pPr>
      <w:r>
        <w:rPr>
          <w:rStyle w:val="fontstyle01"/>
          <w:noProof/>
        </w:rPr>
        <w:t>Наука і влада</w:t>
      </w:r>
    </w:p>
    <w:p w:rsidR="00B66665" w:rsidRDefault="00AA4F9D">
      <w:pPr>
        <w:pStyle w:val="1"/>
        <w:spacing w:before="322" w:line="321" w:lineRule="exact"/>
        <w:ind w:left="2410" w:right="848"/>
      </w:pPr>
      <w:r>
        <w:rPr>
          <w:rStyle w:val="fontstyle09"/>
          <w:noProof/>
          <w:spacing w:val="2"/>
        </w:rPr>
        <w:t>Усі крапки над і в питанні про забудову Національного ботанічного</w:t>
      </w:r>
    </w:p>
    <w:p w:rsidR="00B66665" w:rsidRDefault="00AA4F9D">
      <w:pPr>
        <w:pStyle w:val="1"/>
        <w:spacing w:line="321" w:lineRule="exact"/>
        <w:ind w:left="1701" w:right="5600"/>
      </w:pPr>
      <w:r>
        <w:rPr>
          <w:rStyle w:val="fontstyle09"/>
          <w:noProof/>
        </w:rPr>
        <w:t>саду ім. М. М</w:t>
      </w:r>
      <w:r>
        <w:rPr>
          <w:rStyle w:val="fontstyle09"/>
          <w:noProof/>
        </w:rPr>
        <w:t>. Гришка НАН України.</w:t>
      </w:r>
    </w:p>
    <w:p w:rsidR="00B66665" w:rsidRDefault="00AA4F9D">
      <w:pPr>
        <w:spacing w:line="321" w:lineRule="exact"/>
        <w:ind w:left="2410" w:right="849"/>
      </w:pPr>
      <w:r>
        <w:rPr>
          <w:rStyle w:val="fontstyle02"/>
          <w:noProof/>
          <w:spacing w:val="-1"/>
        </w:rPr>
        <w:t>Уже декілька днів у медіа та соціальних мережах активно обговорюється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24"/>
        </w:rPr>
        <w:t>інформація про ризики забудови Національного ботанічного саду</w:t>
      </w:r>
    </w:p>
    <w:p w:rsidR="00B66665" w:rsidRDefault="00AA4F9D">
      <w:pPr>
        <w:spacing w:line="321" w:lineRule="exact"/>
        <w:ind w:left="1701" w:right="6309"/>
      </w:pPr>
      <w:r>
        <w:rPr>
          <w:rStyle w:val="fontstyle02"/>
          <w:noProof/>
        </w:rPr>
        <w:t>ім. М. М. Гришка НАН України.</w:t>
      </w:r>
    </w:p>
    <w:p w:rsidR="00B66665" w:rsidRDefault="00AA4F9D">
      <w:pPr>
        <w:spacing w:line="321" w:lineRule="exact"/>
        <w:ind w:left="2410" w:right="846"/>
      </w:pPr>
      <w:r>
        <w:rPr>
          <w:rStyle w:val="fontstyle02"/>
          <w:noProof/>
          <w:spacing w:val="18"/>
        </w:rPr>
        <w:t>Ще раз розставляємо всі крапки над і, щоб остаточно зупинити</w:t>
      </w:r>
    </w:p>
    <w:p w:rsidR="00B66665" w:rsidRDefault="00AA4F9D">
      <w:pPr>
        <w:spacing w:before="1" w:line="321" w:lineRule="exact"/>
        <w:ind w:left="1701" w:right="3059"/>
      </w:pPr>
      <w:r>
        <w:rPr>
          <w:rStyle w:val="fontstyle02"/>
          <w:noProof/>
        </w:rPr>
        <w:t>недобросовісні спекуляції та маніпуляції навколо цієї теми.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7"/>
        </w:rPr>
        <w:t>Національний ботанічний сад ім. М. М. Гришка НАН України 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провідною науковою установою України, що проводить дослідження в галузі</w:t>
      </w:r>
    </w:p>
    <w:p w:rsidR="00B66665" w:rsidRDefault="00AA4F9D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охорони природи, створення бази для збереження генофонду рослин і</w:t>
      </w:r>
      <w:r>
        <w:rPr>
          <w:rStyle w:val="fontstyle02"/>
          <w:noProof/>
          <w:spacing w:val="1"/>
        </w:rPr>
        <w:t xml:space="preserve"> всього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біологічногорізноманіття,атакожздійснюєпросвітницькудіяльністьзпитань</w:t>
      </w:r>
    </w:p>
    <w:p w:rsidR="00B66665" w:rsidRDefault="00AA4F9D">
      <w:pPr>
        <w:spacing w:line="321" w:lineRule="exact"/>
        <w:ind w:left="1701" w:right="6236"/>
      </w:pPr>
      <w:r>
        <w:rPr>
          <w:rStyle w:val="fontstyle02"/>
          <w:noProof/>
        </w:rPr>
        <w:t>екології та використання рослин.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1"/>
        </w:rPr>
        <w:t>Ботсад є об’єктом природно-заповідного фонду України, об’єктом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комплексної охорони і належить до земель природного та історико-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культурного призн</w:t>
      </w:r>
      <w:r>
        <w:rPr>
          <w:rStyle w:val="fontstyle02"/>
          <w:noProof/>
          <w:spacing w:val="15"/>
        </w:rPr>
        <w:t>ачення, які охороняються як національне надбання</w:t>
      </w:r>
    </w:p>
    <w:p w:rsidR="00B66665" w:rsidRDefault="00AA4F9D">
      <w:pPr>
        <w:spacing w:line="321" w:lineRule="exact"/>
        <w:ind w:left="1701" w:right="9126"/>
      </w:pPr>
      <w:r>
        <w:rPr>
          <w:rStyle w:val="fontstyle02"/>
          <w:noProof/>
        </w:rPr>
        <w:t>держави.</w:t>
      </w:r>
    </w:p>
    <w:p w:rsidR="00B66665" w:rsidRDefault="00AA4F9D">
      <w:pPr>
        <w:spacing w:before="1" w:line="321" w:lineRule="exact"/>
        <w:ind w:left="2410" w:right="846"/>
      </w:pPr>
      <w:r>
        <w:rPr>
          <w:rStyle w:val="fontstyle02"/>
          <w:noProof/>
          <w:spacing w:val="12"/>
        </w:rPr>
        <w:t>Сьогодні за різноманітністю колекцій живих рослин, масштабами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території, рівнем наукових досліджень він посідає одне з провідних місць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серед найбільших ботанічних садів Європи. Його унікальний колекційний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фонд налічує близько 17 тис. 180 таксонів, що належать до 220 родин та</w:t>
      </w:r>
    </w:p>
    <w:p w:rsidR="00B66665" w:rsidRDefault="00AA4F9D">
      <w:pPr>
        <w:spacing w:line="321" w:lineRule="exact"/>
        <w:ind w:left="1701" w:right="8264"/>
      </w:pPr>
      <w:r>
        <w:rPr>
          <w:rStyle w:val="fontstyle02"/>
          <w:noProof/>
        </w:rPr>
        <w:t>1 тис. 347 родів.</w:t>
      </w:r>
    </w:p>
    <w:p w:rsidR="00B66665" w:rsidRDefault="00AA4F9D">
      <w:pPr>
        <w:spacing w:before="507" w:line="321" w:lineRule="exact"/>
        <w:ind w:left="10777" w:right="847"/>
      </w:pPr>
      <w:r>
        <w:rPr>
          <w:rStyle w:val="fontstyle02"/>
          <w:noProof/>
        </w:rPr>
        <w:t>68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2410" w:right="847"/>
      </w:pPr>
      <w:r>
        <w:rPr>
          <w:rStyle w:val="fontstyle02"/>
          <w:noProof/>
          <w:spacing w:val="25"/>
        </w:rPr>
        <w:t>Офіційно заявляємо: жодного квадратного сантиметра землі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Національний ботанічний</w:t>
      </w:r>
      <w:r>
        <w:rPr>
          <w:rStyle w:val="fontstyle02"/>
          <w:noProof/>
        </w:rPr>
        <w:t xml:space="preserve"> сад ім. М. М. Гришка нікому не віддав і не віддасть.</w:t>
      </w:r>
    </w:p>
    <w:p w:rsidR="00B66665" w:rsidRDefault="00AA4F9D">
      <w:pPr>
        <w:spacing w:before="1" w:line="321" w:lineRule="exact"/>
        <w:ind w:left="2410" w:right="850"/>
      </w:pPr>
      <w:r>
        <w:rPr>
          <w:rStyle w:val="fontstyle02"/>
          <w:noProof/>
          <w:spacing w:val="14"/>
        </w:rPr>
        <w:t>Договір, укладений у 2018 р. з ТОВ «КСМ-ДЕВЕЛОПМЕНТ», не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передбачав передачі землі під житлову забудову або нову забудову для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комерційних структур. Він передбачав лише реконструкцію деяких будівель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на т</w:t>
      </w:r>
      <w:r>
        <w:rPr>
          <w:rStyle w:val="fontstyle02"/>
          <w:noProof/>
          <w:spacing w:val="15"/>
        </w:rPr>
        <w:t>ериторії Ботсаду задля поліпшення матеріально-технічної бази та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розширення досліджень у галузі збереження біорізноманіття України.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Зокрема, на базі лабораторного корпусу № 1 передбачалося створення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Національного банку насіння природної флори України і насамперед видів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рослин, що внесені до Червоної книги України, та рослин колекцій Ботсаду,</w:t>
      </w:r>
    </w:p>
    <w:p w:rsidR="00B66665" w:rsidRDefault="00AA4F9D">
      <w:pPr>
        <w:spacing w:line="321" w:lineRule="exact"/>
        <w:ind w:left="1701" w:right="5343"/>
      </w:pPr>
      <w:r>
        <w:rPr>
          <w:rStyle w:val="fontstyle02"/>
          <w:noProof/>
        </w:rPr>
        <w:t>які є об’єктами національного надбання.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На сьогодні договір з ТОВ «КСМ-ДЕВЕЛОПМЕНТ» не набув чинності,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оскільки</w:t>
      </w:r>
      <w:r>
        <w:rPr>
          <w:rStyle w:val="fontstyle02"/>
          <w:noProof/>
          <w:spacing w:val="1"/>
        </w:rPr>
        <w:t xml:space="preserve"> не був укладений належним чином, не були визначені його умови, 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>саме: технічне завдання та конкретні будівлі, які б мали підлягати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реконструкції, не виконано навіть перший етап договору з проєктування</w:t>
      </w:r>
    </w:p>
    <w:p w:rsidR="00B66665" w:rsidRDefault="00AA4F9D">
      <w:pPr>
        <w:spacing w:before="1" w:line="321" w:lineRule="exact"/>
        <w:ind w:left="1701" w:right="4046"/>
      </w:pPr>
      <w:r>
        <w:rPr>
          <w:rStyle w:val="fontstyle02"/>
          <w:noProof/>
        </w:rPr>
        <w:t>реконструкції об’єктів. А отже, він не виконувався.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В</w:t>
      </w:r>
      <w:r>
        <w:rPr>
          <w:rStyle w:val="fontstyle02"/>
          <w:noProof/>
          <w:spacing w:val="2"/>
        </w:rPr>
        <w:t>раховуючи ці обставини, 13 січня відбулося засідання Бюро Президії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</w:rPr>
        <w:t>НАН України, за підсумками якого Президія академії рекомендувала Ботсаду</w:t>
      </w:r>
    </w:p>
    <w:p w:rsidR="00B66665" w:rsidRDefault="00AA4F9D">
      <w:pPr>
        <w:spacing w:before="1" w:line="321" w:lineRule="exact"/>
        <w:ind w:left="1701" w:right="2627"/>
      </w:pPr>
      <w:r>
        <w:rPr>
          <w:rStyle w:val="fontstyle02"/>
          <w:noProof/>
        </w:rPr>
        <w:t>достроково розірвати договір з ТОВ «КСМ-ДЕВЕЛОПМЕНТ».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3"/>
        </w:rPr>
        <w:t>Слід звернути увагу, що засобами масової інформації на підстав</w:t>
      </w:r>
      <w:r>
        <w:rPr>
          <w:rStyle w:val="fontstyle02"/>
          <w:noProof/>
          <w:spacing w:val="13"/>
        </w:rPr>
        <w:t>і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висновківтапропозиційДержаудитслужбиУкраїнизарезультатамиперевірки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фінансової діяльності НБС ім. М. М. Гришка, які було оприлюднено ще п’ять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місяців тому, несподівано було маніпулятивно широкомасштабно подано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неправдиву інформацію, відповідно до якої Ботсад начебто передав під нову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забудову для комерційних структур землі природно-заповідного фонду</w:t>
      </w:r>
    </w:p>
    <w:p w:rsidR="00B66665" w:rsidRDefault="00AA4F9D">
      <w:pPr>
        <w:spacing w:before="1" w:line="321" w:lineRule="exact"/>
        <w:ind w:left="1701" w:right="9156"/>
      </w:pPr>
      <w:r>
        <w:rPr>
          <w:rStyle w:val="fontstyle02"/>
          <w:noProof/>
        </w:rPr>
        <w:t>України.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</w:rPr>
        <w:t>Неприпустимими є і заяви, які пролунали останнім часом щодо передачі</w:t>
      </w:r>
    </w:p>
    <w:p w:rsidR="00B66665" w:rsidRDefault="00AA4F9D">
      <w:pPr>
        <w:spacing w:line="321" w:lineRule="exact"/>
        <w:ind w:left="1701" w:right="1666"/>
      </w:pPr>
      <w:r>
        <w:rPr>
          <w:rStyle w:val="fontstyle02"/>
          <w:noProof/>
        </w:rPr>
        <w:t>Ботсаду до комунальної власності територіальної громади міста Києва.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1"/>
        </w:rPr>
        <w:t>Адже відомо, що, відповідно до Бюджетного кодексу України, видатки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на наукову і науково-технічну діяльність здійснюються з державного</w:t>
      </w:r>
    </w:p>
    <w:p w:rsidR="00B66665" w:rsidRDefault="00AA4F9D">
      <w:pPr>
        <w:spacing w:line="321" w:lineRule="exact"/>
        <w:ind w:left="1701" w:right="5001"/>
      </w:pPr>
      <w:r>
        <w:rPr>
          <w:rStyle w:val="fontstyle02"/>
          <w:noProof/>
        </w:rPr>
        <w:t>бюджету, а не з бюджетів місцевих громад.</w:t>
      </w:r>
    </w:p>
    <w:p w:rsidR="00B66665" w:rsidRDefault="00AA4F9D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У зв’язку з</w:t>
      </w:r>
      <w:r>
        <w:rPr>
          <w:rStyle w:val="fontstyle02"/>
          <w:noProof/>
          <w:spacing w:val="3"/>
        </w:rPr>
        <w:t xml:space="preserve"> цим НАН України вважає такі дії намаганням перетворити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одну з найкращих провідних наукових установ академії на звичайний парк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культури та відпочинку для населення, в якому не зможе здійснюватись</w:t>
      </w:r>
    </w:p>
    <w:p w:rsidR="00B66665" w:rsidRDefault="00AA4F9D">
      <w:pPr>
        <w:spacing w:before="1" w:line="321" w:lineRule="exact"/>
        <w:ind w:left="1701" w:right="8307"/>
      </w:pPr>
      <w:r>
        <w:rPr>
          <w:rStyle w:val="fontstyle02"/>
          <w:noProof/>
        </w:rPr>
        <w:t>наукова робота.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-1"/>
        </w:rPr>
        <w:t>Це вже не перший випадок, коли Ботсад піддається атаці з боку місцевих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органів влади, які хочуть у такий спосіб відібрати вкрай привабливі землі на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Печерських пагорбах Києва. Про це свідчить, зокрема, і той факт, що до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</w:rPr>
        <w:t>сьогодні місцева влада намагається ві</w:t>
      </w:r>
      <w:r>
        <w:rPr>
          <w:rStyle w:val="fontstyle02"/>
          <w:noProof/>
        </w:rPr>
        <w:t>дібрати окремі ділянки Ботсаду шляхом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прийняття рішень, незаконність яких доводиться відстоювати в судах – лише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в минулому році вдалось повернути одну з ділянок НБС рішенням Верховного</w:t>
      </w:r>
    </w:p>
    <w:p w:rsidR="00B66665" w:rsidRDefault="00AA4F9D">
      <w:pPr>
        <w:spacing w:before="1" w:line="321" w:lineRule="exact"/>
        <w:ind w:left="1701" w:right="8478"/>
      </w:pPr>
      <w:r>
        <w:rPr>
          <w:rStyle w:val="fontstyle02"/>
          <w:noProof/>
        </w:rPr>
        <w:t>Суду України.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9"/>
        </w:rPr>
        <w:t>За 90 років свого існування Національний ботанічний сад с</w:t>
      </w:r>
      <w:r>
        <w:rPr>
          <w:rStyle w:val="fontstyle02"/>
          <w:noProof/>
          <w:spacing w:val="19"/>
        </w:rPr>
        <w:t>тав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всесвітньо відомим науковим центром з інтродукції та акліматизації рослин,</w:t>
      </w:r>
    </w:p>
    <w:p w:rsidR="00B66665" w:rsidRDefault="00AA4F9D">
      <w:pPr>
        <w:spacing w:before="186" w:line="321" w:lineRule="exact"/>
        <w:ind w:left="10777" w:right="847"/>
      </w:pPr>
      <w:r>
        <w:rPr>
          <w:rStyle w:val="fontstyle02"/>
          <w:noProof/>
        </w:rPr>
        <w:t>69</w:t>
      </w:r>
    </w:p>
    <w:p w:rsidR="00B66665" w:rsidRDefault="00B66665">
      <w:pPr>
        <w:spacing w:line="1" w:lineRule="exact"/>
        <w:sectPr w:rsidR="00B66665">
          <w:pgSz w:w="11904" w:h="16840"/>
          <w:pgMar w:top="0" w:right="0" w:bottom="0" w:left="0" w:header="708" w:footer="708" w:gutter="0"/>
          <w:cols w:space="720"/>
        </w:sectPr>
      </w:pPr>
    </w:p>
    <w:p w:rsidR="00B66665" w:rsidRDefault="00AA4F9D">
      <w:pPr>
        <w:spacing w:before="985" w:line="321" w:lineRule="exact"/>
        <w:ind w:left="1701" w:right="847"/>
      </w:pPr>
      <w:r>
        <w:rPr>
          <w:rStyle w:val="fontstyle02"/>
          <w:noProof/>
          <w:spacing w:val="16"/>
        </w:rPr>
        <w:t>збереження, збагачення та охорони біорізноманіття і нині продовжує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утримувати провідні позиції у Європі та світі. Про міжнародне визнання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свідчить те, що Ботані</w:t>
      </w:r>
      <w:r>
        <w:rPr>
          <w:rStyle w:val="fontstyle02"/>
          <w:noProof/>
          <w:spacing w:val="4"/>
        </w:rPr>
        <w:t>чний сад є членом Міжнародної асоціації ботанічних</w:t>
      </w:r>
    </w:p>
    <w:p w:rsidR="00B66665" w:rsidRDefault="00AA4F9D">
      <w:pPr>
        <w:spacing w:line="321" w:lineRule="exact"/>
        <w:ind w:left="1701" w:right="846"/>
      </w:pPr>
      <w:r>
        <w:rPr>
          <w:rStyle w:val="fontstyle02"/>
          <w:noProof/>
          <w:spacing w:val="11"/>
        </w:rPr>
        <w:t>садів світу (BGCI) та Міжнародної організації з охорони флори Європи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(PLANTA EUROPA). Кількома поколіннями науковців ботанічного саду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створено ботаніко-географічні ділянки, колекції та експозиції рослин, окремі</w:t>
      </w:r>
    </w:p>
    <w:p w:rsidR="00B66665" w:rsidRDefault="00AA4F9D">
      <w:pPr>
        <w:spacing w:line="321" w:lineRule="exact"/>
        <w:ind w:left="1701" w:right="4972"/>
      </w:pPr>
      <w:r>
        <w:rPr>
          <w:rStyle w:val="fontstyle02"/>
          <w:noProof/>
        </w:rPr>
        <w:t>з яких є унікальними у світовому масштабі.</w:t>
      </w:r>
    </w:p>
    <w:p w:rsidR="00B66665" w:rsidRDefault="00AA4F9D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Колектив Національного ботанічного саду імені М. М. Гришка навіть у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цих вкрай складних умовах воєнного часу продовжує плідно працювати й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переконаний, що лише у складі Національної академії наук України ця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</w:rPr>
        <w:t>установа матиме своє майбутнєяк національний науковий, природоохоронний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та освітній заклад і сприятиме зростанню міжнародного авторитету України</w:t>
      </w:r>
    </w:p>
    <w:p w:rsidR="00B66665" w:rsidRDefault="00AA4F9D">
      <w:pPr>
        <w:spacing w:before="1" w:line="321" w:lineRule="exact"/>
        <w:ind w:left="1701" w:right="846"/>
      </w:pPr>
      <w:r>
        <w:rPr>
          <w:rStyle w:val="fontstyle02"/>
          <w:noProof/>
        </w:rPr>
        <w:t>як</w:t>
      </w:r>
      <w:r>
        <w:rPr>
          <w:rStyle w:val="fontstyle02"/>
          <w:noProof/>
          <w:spacing w:val="408"/>
        </w:rPr>
        <w:t xml:space="preserve"> </w:t>
      </w:r>
      <w:r>
        <w:rPr>
          <w:rStyle w:val="fontstyle02"/>
          <w:noProof/>
        </w:rPr>
        <w:t>культурної</w:t>
      </w:r>
      <w:r>
        <w:rPr>
          <w:rStyle w:val="fontstyle02"/>
          <w:noProof/>
          <w:spacing w:val="406"/>
        </w:rPr>
        <w:t xml:space="preserve"> </w:t>
      </w:r>
      <w:r>
        <w:rPr>
          <w:rStyle w:val="fontstyle02"/>
          <w:noProof/>
        </w:rPr>
        <w:t>і</w:t>
      </w:r>
      <w:r>
        <w:rPr>
          <w:rStyle w:val="fontstyle02"/>
          <w:noProof/>
          <w:spacing w:val="408"/>
        </w:rPr>
        <w:t xml:space="preserve"> </w:t>
      </w:r>
      <w:r>
        <w:rPr>
          <w:rStyle w:val="fontstyle02"/>
          <w:noProof/>
        </w:rPr>
        <w:t>науково</w:t>
      </w:r>
      <w:r>
        <w:rPr>
          <w:rStyle w:val="fontstyle02"/>
          <w:noProof/>
          <w:spacing w:val="408"/>
        </w:rPr>
        <w:t xml:space="preserve"> </w:t>
      </w:r>
      <w:r>
        <w:rPr>
          <w:rStyle w:val="fontstyle02"/>
          <w:noProof/>
        </w:rPr>
        <w:t>розвинутої</w:t>
      </w:r>
      <w:r>
        <w:rPr>
          <w:rStyle w:val="fontstyle02"/>
          <w:noProof/>
          <w:spacing w:val="408"/>
        </w:rPr>
        <w:t xml:space="preserve"> </w:t>
      </w:r>
      <w:r>
        <w:rPr>
          <w:rStyle w:val="fontstyle02"/>
          <w:noProof/>
        </w:rPr>
        <w:t>європейської</w:t>
      </w:r>
      <w:r>
        <w:rPr>
          <w:rStyle w:val="fontstyle02"/>
          <w:noProof/>
          <w:spacing w:val="408"/>
        </w:rPr>
        <w:t xml:space="preserve"> </w:t>
      </w:r>
      <w:r>
        <w:rPr>
          <w:rStyle w:val="fontstyle02"/>
          <w:noProof/>
        </w:rPr>
        <w:t>держави</w:t>
      </w:r>
    </w:p>
    <w:p w:rsidR="00B66665" w:rsidRDefault="00AA4F9D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(http://www.nas.gov.ua). – 2025. – 16.01).</w:t>
      </w:r>
    </w:p>
    <w:p w:rsidR="00B66665" w:rsidRDefault="00AA4F9D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B66665" w:rsidRDefault="00AA4F9D">
      <w:pPr>
        <w:pStyle w:val="1"/>
        <w:spacing w:line="321" w:lineRule="exact"/>
        <w:ind w:left="2410" w:right="847"/>
      </w:pPr>
      <w:r>
        <w:rPr>
          <w:rStyle w:val="fontstyle09"/>
          <w:noProof/>
          <w:spacing w:val="1"/>
        </w:rPr>
        <w:t>Кабінет Міністрів України вніс зміни до постанов щодо проведення</w:t>
      </w:r>
    </w:p>
    <w:p w:rsidR="00B66665" w:rsidRDefault="00AA4F9D">
      <w:pPr>
        <w:pStyle w:val="1"/>
        <w:spacing w:line="321" w:lineRule="exact"/>
        <w:ind w:left="1701" w:right="849"/>
      </w:pPr>
      <w:r>
        <w:rPr>
          <w:rStyle w:val="fontstyle09"/>
          <w:noProof/>
          <w:spacing w:val="12"/>
        </w:rPr>
        <w:t>державної атестації наукових установ та закладів вищої освіти та</w:t>
      </w:r>
    </w:p>
    <w:p w:rsidR="00B66665" w:rsidRDefault="00AA4F9D">
      <w:pPr>
        <w:pStyle w:val="1"/>
        <w:spacing w:before="1" w:line="321" w:lineRule="exact"/>
        <w:ind w:left="1701" w:right="849"/>
      </w:pPr>
      <w:r>
        <w:rPr>
          <w:rStyle w:val="fontstyle09"/>
          <w:noProof/>
          <w:spacing w:val="4"/>
        </w:rPr>
        <w:t>питань Міжвідомчої ради з координації фундаментальних і прикладних</w:t>
      </w:r>
    </w:p>
    <w:p w:rsidR="00B66665" w:rsidRDefault="00AA4F9D">
      <w:pPr>
        <w:pStyle w:val="1"/>
        <w:spacing w:line="321" w:lineRule="exact"/>
        <w:ind w:left="1701" w:right="7502"/>
      </w:pPr>
      <w:r>
        <w:rPr>
          <w:rStyle w:val="fontstyle09"/>
          <w:noProof/>
        </w:rPr>
        <w:t>досліджень в Україні.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Кабінет Міністрів України вніс зміни до постанов КМУ від 19.07.2017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</w:rPr>
        <w:t>№ 540 «Про затвердження Порядку проведення державної атестації наукових</w:t>
      </w:r>
    </w:p>
    <w:p w:rsidR="00B66665" w:rsidRDefault="00AA4F9D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установ та закладів вищої о</w:t>
      </w:r>
      <w:r>
        <w:rPr>
          <w:rStyle w:val="fontstyle02"/>
          <w:noProof/>
          <w:spacing w:val="5"/>
        </w:rPr>
        <w:t>світи в частині провадження такими закладами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наукової (науково-технічної) діяльності» і від 04.07.2018 № 526 «Питання</w:t>
      </w:r>
    </w:p>
    <w:p w:rsidR="00B66665" w:rsidRDefault="00AA4F9D">
      <w:pPr>
        <w:spacing w:line="321" w:lineRule="exact"/>
        <w:ind w:left="1701" w:right="850"/>
      </w:pPr>
      <w:r>
        <w:rPr>
          <w:rStyle w:val="fontstyle02"/>
          <w:noProof/>
        </w:rPr>
        <w:t>Міжвідомчої ради з координації фундаментальних і прикладних досліджень в</w:t>
      </w:r>
    </w:p>
    <w:p w:rsidR="00B66665" w:rsidRDefault="00AA4F9D">
      <w:pPr>
        <w:spacing w:before="1" w:line="321" w:lineRule="exact"/>
        <w:ind w:left="1701" w:right="9088"/>
      </w:pPr>
      <w:r>
        <w:rPr>
          <w:rStyle w:val="fontstyle02"/>
          <w:noProof/>
        </w:rPr>
        <w:t>Україні».</w:t>
      </w:r>
    </w:p>
    <w:p w:rsidR="00B66665" w:rsidRDefault="00AA4F9D">
      <w:pPr>
        <w:spacing w:line="321" w:lineRule="exact"/>
        <w:ind w:left="2410" w:right="847"/>
      </w:pPr>
      <w:r>
        <w:rPr>
          <w:rStyle w:val="fontstyle02"/>
          <w:noProof/>
          <w:spacing w:val="13"/>
        </w:rPr>
        <w:t>Упорядковано терміни, що використовуються під час прове</w:t>
      </w:r>
      <w:r>
        <w:rPr>
          <w:rStyle w:val="fontstyle02"/>
          <w:noProof/>
          <w:spacing w:val="13"/>
        </w:rPr>
        <w:t>дення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державної атестації. Передбачено введення особливостей проведення</w:t>
      </w:r>
    </w:p>
    <w:p w:rsidR="00B66665" w:rsidRDefault="00AA4F9D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державної атестації наукових установ та закладів вищої освіти за науковим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напрямом «Безпековий» та введення оцінювання експертом впливу наукової</w:t>
      </w:r>
    </w:p>
    <w:p w:rsidR="00B66665" w:rsidRDefault="00AA4F9D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установи/закладувищоїосвітизавідповіднимнауковимнапрямом нарозвиток</w:t>
      </w:r>
    </w:p>
    <w:p w:rsidR="00B66665" w:rsidRDefault="00AA4F9D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науки, суспільства та економіки. Уточнено період, у межах якого можливе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доопрацювання поданих науковою установою або закладом вищої освіти</w:t>
      </w:r>
    </w:p>
    <w:p w:rsidR="00B66665" w:rsidRDefault="00AA4F9D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 xml:space="preserve">інформаційних матеріалів тощо </w:t>
      </w:r>
      <w:r>
        <w:rPr>
          <w:rStyle w:val="fontstyle09"/>
          <w:noProof/>
          <w:spacing w:val="10"/>
        </w:rPr>
        <w:t>(Національна академ</w:t>
      </w:r>
      <w:r>
        <w:rPr>
          <w:rStyle w:val="fontstyle09"/>
          <w:noProof/>
          <w:spacing w:val="10"/>
        </w:rPr>
        <w:t>ія наук України</w:t>
      </w:r>
    </w:p>
    <w:p w:rsidR="00B66665" w:rsidRDefault="00AA4F9D">
      <w:pPr>
        <w:pStyle w:val="1"/>
        <w:spacing w:before="4" w:line="321" w:lineRule="exact"/>
        <w:ind w:left="1701" w:right="5389"/>
      </w:pPr>
      <w:r>
        <w:rPr>
          <w:rStyle w:val="fontstyle09"/>
          <w:noProof/>
        </w:rPr>
        <w:t>(http://www.nas.gov.ua). – 2025. – 15.01).</w:t>
      </w:r>
    </w:p>
    <w:p w:rsidR="00B66665" w:rsidRDefault="00AA4F9D">
      <w:pPr>
        <w:spacing w:before="3079" w:line="321" w:lineRule="exact"/>
        <w:ind w:left="10777" w:right="847"/>
      </w:pPr>
      <w:r>
        <w:rPr>
          <w:rStyle w:val="fontstyle02"/>
          <w:noProof/>
        </w:rPr>
        <w:t>70</w:t>
      </w:r>
    </w:p>
    <w:sectPr w:rsidR="00B66665">
      <w:pgSz w:w="11904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65"/>
    <w:rsid w:val="00AA4F9D"/>
    <w:rsid w:val="00B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paragraph" w:styleId="1">
    <w:name w:val="heading 1"/>
    <w:basedOn w:val="a"/>
    <w:uiPriority w:val="9"/>
    <w:unhideWhenUsed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9">
    <w:name w:val="fontstyle09"/>
    <w:basedOn w:val="a0"/>
    <w:rPr>
      <w:rFonts w:ascii="Times New Roman" w:hAnsi="Times New Roman" w:cs="Times New Roman" w:hint="default"/>
      <w:b/>
      <w:bCs/>
      <w:i/>
      <w:iCs/>
      <w:color w:val="000000"/>
      <w:sz w:val="27"/>
      <w:szCs w:val="27"/>
    </w:rPr>
  </w:style>
  <w:style w:type="character" w:customStyle="1" w:styleId="fontstyle02">
    <w:name w:val="fontstyle02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7"/>
      <w:szCs w:val="27"/>
    </w:rPr>
  </w:style>
  <w:style w:type="character" w:customStyle="1" w:styleId="fontstyle10">
    <w:name w:val="fontstyle10"/>
    <w:basedOn w:val="a0"/>
    <w:rPr>
      <w:rFonts w:ascii="Times New Roman" w:hAnsi="Times New Roman" w:cs="Times New Roman" w:hint="default"/>
      <w:i/>
      <w:iCs/>
      <w:color w:val="000000"/>
      <w:sz w:val="27"/>
      <w:szCs w:val="27"/>
    </w:rPr>
  </w:style>
  <w:style w:type="character" w:customStyle="1" w:styleId="fontstyle04">
    <w:name w:val="fontstyle04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08">
    <w:name w:val="fontstyle08"/>
    <w:basedOn w:val="a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07">
    <w:name w:val="fontstyle07"/>
    <w:basedOn w:val="a0"/>
    <w:rPr>
      <w:rFonts w:ascii="Times New Roman" w:hAnsi="Times New Roman" w:cs="Times New Roman" w:hint="default"/>
      <w:b/>
      <w:bCs/>
      <w:color w:val="000000"/>
      <w:sz w:val="39"/>
      <w:szCs w:val="39"/>
    </w:rPr>
  </w:style>
  <w:style w:type="character" w:customStyle="1" w:styleId="fontstyle06">
    <w:name w:val="fontstyle06"/>
    <w:basedOn w:val="a0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fontstyle05">
    <w:name w:val="fontstyle05"/>
    <w:basedOn w:val="a0"/>
    <w:rPr>
      <w:rFonts w:ascii="Times New Roman" w:hAnsi="Times New Roman" w:cs="Times New Roman" w:hint="default"/>
      <w:b/>
      <w:bCs/>
      <w:color w:val="000000"/>
      <w:sz w:val="60"/>
      <w:szCs w:val="60"/>
    </w:rPr>
  </w:style>
  <w:style w:type="character" w:customStyle="1" w:styleId="fontstyle03">
    <w:name w:val="fontstyle03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paragraph" w:styleId="1">
    <w:name w:val="heading 1"/>
    <w:basedOn w:val="a"/>
    <w:uiPriority w:val="9"/>
    <w:unhideWhenUsed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9">
    <w:name w:val="fontstyle09"/>
    <w:basedOn w:val="a0"/>
    <w:rPr>
      <w:rFonts w:ascii="Times New Roman" w:hAnsi="Times New Roman" w:cs="Times New Roman" w:hint="default"/>
      <w:b/>
      <w:bCs/>
      <w:i/>
      <w:iCs/>
      <w:color w:val="000000"/>
      <w:sz w:val="27"/>
      <w:szCs w:val="27"/>
    </w:rPr>
  </w:style>
  <w:style w:type="character" w:customStyle="1" w:styleId="fontstyle02">
    <w:name w:val="fontstyle02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7"/>
      <w:szCs w:val="27"/>
    </w:rPr>
  </w:style>
  <w:style w:type="character" w:customStyle="1" w:styleId="fontstyle10">
    <w:name w:val="fontstyle10"/>
    <w:basedOn w:val="a0"/>
    <w:rPr>
      <w:rFonts w:ascii="Times New Roman" w:hAnsi="Times New Roman" w:cs="Times New Roman" w:hint="default"/>
      <w:i/>
      <w:iCs/>
      <w:color w:val="000000"/>
      <w:sz w:val="27"/>
      <w:szCs w:val="27"/>
    </w:rPr>
  </w:style>
  <w:style w:type="character" w:customStyle="1" w:styleId="fontstyle04">
    <w:name w:val="fontstyle04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08">
    <w:name w:val="fontstyle08"/>
    <w:basedOn w:val="a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07">
    <w:name w:val="fontstyle07"/>
    <w:basedOn w:val="a0"/>
    <w:rPr>
      <w:rFonts w:ascii="Times New Roman" w:hAnsi="Times New Roman" w:cs="Times New Roman" w:hint="default"/>
      <w:b/>
      <w:bCs/>
      <w:color w:val="000000"/>
      <w:sz w:val="39"/>
      <w:szCs w:val="39"/>
    </w:rPr>
  </w:style>
  <w:style w:type="character" w:customStyle="1" w:styleId="fontstyle06">
    <w:name w:val="fontstyle06"/>
    <w:basedOn w:val="a0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fontstyle05">
    <w:name w:val="fontstyle05"/>
    <w:basedOn w:val="a0"/>
    <w:rPr>
      <w:rFonts w:ascii="Times New Roman" w:hAnsi="Times New Roman" w:cs="Times New Roman" w:hint="default"/>
      <w:b/>
      <w:bCs/>
      <w:color w:val="000000"/>
      <w:sz w:val="60"/>
      <w:szCs w:val="60"/>
    </w:rPr>
  </w:style>
  <w:style w:type="character" w:customStyle="1" w:styleId="fontstyle03">
    <w:name w:val="fontstyle03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122753</Words>
  <Characters>69970</Characters>
  <Application>Microsoft Office Word</Application>
  <DocSecurity>0</DocSecurity>
  <Lines>583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2025-03-20T08:18:00Z</dcterms:created>
  <dcterms:modified xsi:type="dcterms:W3CDTF">2025-03-20T08:18:00Z</dcterms:modified>
</cp:coreProperties>
</file>